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5A" w:rsidRDefault="00B3415A" w:rsidP="00B3415A">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Об утверждении правил рыболовства для Западного рыбохозяйственного бассейна (с изменениями на 3 апреля 2019 года)</w:t>
      </w:r>
    </w:p>
    <w:p w:rsidR="00B3415A" w:rsidRDefault="00B3415A" w:rsidP="00B341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МИНИСТЕРСТВО СЕЛЬСКОГО ХОЗЯЙСТВА РОССИЙСКОЙ ФЕДЕРАЦИИ</w:t>
      </w:r>
    </w:p>
    <w:p w:rsidR="00B3415A" w:rsidRDefault="00B3415A" w:rsidP="00B341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ПРИКАЗ</w:t>
      </w:r>
    </w:p>
    <w:p w:rsidR="00B3415A" w:rsidRDefault="00B3415A" w:rsidP="00B341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6 ноября 2014 года N 427</w:t>
      </w:r>
    </w:p>
    <w:p w:rsidR="00B3415A" w:rsidRDefault="00B3415A" w:rsidP="00B3415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утверждении правил рыболовства для Западного рыбохозяйственного бассейна</w:t>
      </w:r>
    </w:p>
    <w:p w:rsidR="00B3415A" w:rsidRDefault="00B3415A" w:rsidP="00B3415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3 апреля 2019 года)</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t>Документ с изменениями, внесенными: </w:t>
      </w:r>
      <w:r>
        <w:rPr>
          <w:rFonts w:ascii="Arial" w:hAnsi="Arial" w:cs="Arial"/>
          <w:color w:val="2D2D2D"/>
          <w:spacing w:val="2"/>
          <w:sz w:val="21"/>
          <w:szCs w:val="21"/>
        </w:rPr>
        <w:br/>
      </w:r>
      <w:hyperlink r:id="rId4"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 (Официальный интернет-портал правовой информации www.pravo.gov.ru, 03.02.2016, N 0001201602030037); </w:t>
      </w:r>
      <w:r>
        <w:rPr>
          <w:rFonts w:ascii="Arial" w:hAnsi="Arial" w:cs="Arial"/>
          <w:color w:val="2D2D2D"/>
          <w:spacing w:val="2"/>
          <w:sz w:val="21"/>
          <w:szCs w:val="21"/>
        </w:rPr>
        <w:br/>
      </w:r>
      <w:hyperlink r:id="rId5" w:history="1">
        <w:r>
          <w:rPr>
            <w:rStyle w:val="a3"/>
            <w:rFonts w:ascii="Arial" w:hAnsi="Arial" w:cs="Arial"/>
            <w:color w:val="00466E"/>
            <w:spacing w:val="2"/>
            <w:sz w:val="21"/>
            <w:szCs w:val="21"/>
          </w:rPr>
          <w:t>приказом Минсельхоза России от 24 мая 2017 года N 255</w:t>
        </w:r>
      </w:hyperlink>
      <w:r>
        <w:rPr>
          <w:rFonts w:ascii="Arial" w:hAnsi="Arial" w:cs="Arial"/>
          <w:color w:val="2D2D2D"/>
          <w:spacing w:val="2"/>
          <w:sz w:val="21"/>
          <w:szCs w:val="21"/>
        </w:rPr>
        <w:t> (Официальный интернет-портал правовой информации www.pravo.gov.ru, 19.06.2017, N 0001201706190033); </w:t>
      </w:r>
      <w:r>
        <w:rPr>
          <w:rFonts w:ascii="Arial" w:hAnsi="Arial" w:cs="Arial"/>
          <w:color w:val="2D2D2D"/>
          <w:spacing w:val="2"/>
          <w:sz w:val="21"/>
          <w:szCs w:val="21"/>
        </w:rPr>
        <w:br/>
      </w:r>
      <w:hyperlink r:id="rId6"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 (Официальный интернет-портал правовой информации www.pravo.gov.ru, 19.01.2018, N 0001201801190026); </w:t>
      </w:r>
      <w:r>
        <w:rPr>
          <w:rFonts w:ascii="Arial" w:hAnsi="Arial" w:cs="Arial"/>
          <w:color w:val="2D2D2D"/>
          <w:spacing w:val="2"/>
          <w:sz w:val="21"/>
          <w:szCs w:val="21"/>
        </w:rPr>
        <w:br/>
      </w:r>
      <w:hyperlink r:id="rId7"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 (Официальный интернет-портал правовой информации www.pravo.gov.ru, 21.11.2018, N 0001201811210003); </w:t>
      </w:r>
      <w:r>
        <w:rPr>
          <w:rFonts w:ascii="Arial" w:hAnsi="Arial" w:cs="Arial"/>
          <w:color w:val="2D2D2D"/>
          <w:spacing w:val="2"/>
          <w:sz w:val="21"/>
          <w:szCs w:val="21"/>
        </w:rPr>
        <w:br/>
      </w:r>
      <w:hyperlink r:id="rId8"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 (Официальный интернет-портал правовой информации www.pravo.gov.ru, 11.04.2019, N 0001201904110021). </w:t>
      </w:r>
      <w:r>
        <w:rPr>
          <w:rFonts w:ascii="Arial" w:hAnsi="Arial" w:cs="Arial"/>
          <w:color w:val="2D2D2D"/>
          <w:spacing w:val="2"/>
          <w:sz w:val="21"/>
          <w:szCs w:val="21"/>
        </w:rPr>
        <w:br/>
        <w:t>____________________________________________________________________</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В соответствии с </w:t>
      </w:r>
      <w:hyperlink r:id="rId9" w:history="1">
        <w:r>
          <w:rPr>
            <w:rStyle w:val="a3"/>
            <w:rFonts w:ascii="Arial" w:hAnsi="Arial" w:cs="Arial"/>
            <w:color w:val="00466E"/>
            <w:spacing w:val="2"/>
            <w:sz w:val="21"/>
            <w:szCs w:val="21"/>
          </w:rPr>
          <w:t>частью 2 статьи 43.1 Федерального закона от 20 декабря 2004 года N 166-ФЗ "О рыболовстве и сохранении водных биологических ресурсов"</w:t>
        </w:r>
      </w:hyperlink>
      <w:r>
        <w:rPr>
          <w:rFonts w:ascii="Arial" w:hAnsi="Arial" w:cs="Arial"/>
          <w:color w:val="2D2D2D"/>
          <w:spacing w:val="2"/>
          <w:sz w:val="21"/>
          <w:szCs w:val="21"/>
        </w:rPr>
        <w:t> (Собрание законодательства Российской Федерации, 2004, N 52, ст.5270; 2006, N 1, ст.10; N 23, ст.2380; N 52, ст.5498; 2007, N 1, ст.23; N 17, ст.1933; N 50, ст.6246; 2008, N 49, ст.5748; 2011, N 1, ст.32; N 30, ст.4590; N 48, ст.6728, ст.6732; N 50, ст.7343, ст.7351; 2013, N 27, ст.3440; N 52, ст.6961; 2014, N 11, ст.1098; N 26, ст.3387</w:t>
      </w:r>
      <w:r>
        <w:rPr>
          <w:rFonts w:ascii="Arial"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рыболовства для Западного рыбохозяйственного бассейна (с изменениями на 3 апреля 2019 года)" style="width:6.75pt;height:17.25pt"/>
        </w:pict>
      </w:r>
      <w:r>
        <w:rPr>
          <w:rFonts w:ascii="Arial" w:hAnsi="Arial" w:cs="Arial"/>
          <w:color w:val="2D2D2D"/>
          <w:spacing w:val="2"/>
          <w:sz w:val="21"/>
          <w:szCs w:val="21"/>
        </w:rPr>
        <w:t>), </w:t>
      </w:r>
      <w:hyperlink r:id="rId10" w:history="1">
        <w:r>
          <w:rPr>
            <w:rStyle w:val="a3"/>
            <w:rFonts w:ascii="Arial" w:hAnsi="Arial" w:cs="Arial"/>
            <w:color w:val="00466E"/>
            <w:spacing w:val="2"/>
            <w:sz w:val="21"/>
            <w:szCs w:val="21"/>
          </w:rPr>
          <w:t>подпунктом 5.2.25_51 Положения о Министерстве сельского хозяйства Российской Федерации</w:t>
        </w:r>
      </w:hyperlink>
      <w:r>
        <w:rPr>
          <w:rFonts w:ascii="Arial" w:hAnsi="Arial" w:cs="Arial"/>
          <w:color w:val="2D2D2D"/>
          <w:spacing w:val="2"/>
          <w:sz w:val="21"/>
          <w:szCs w:val="21"/>
        </w:rPr>
        <w:t>, утвержденного </w:t>
      </w:r>
      <w:hyperlink r:id="rId11" w:history="1">
        <w:r>
          <w:rPr>
            <w:rStyle w:val="a3"/>
            <w:rFonts w:ascii="Arial" w:hAnsi="Arial" w:cs="Arial"/>
            <w:color w:val="00466E"/>
            <w:spacing w:val="2"/>
            <w:sz w:val="21"/>
            <w:szCs w:val="21"/>
          </w:rPr>
          <w:t>постановлением Правительства Российской Федерации от 12 июня 2008 года N 450</w:t>
        </w:r>
      </w:hyperlink>
      <w:r>
        <w:rPr>
          <w:rFonts w:ascii="Arial" w:hAnsi="Arial" w:cs="Arial"/>
          <w:color w:val="2D2D2D"/>
          <w:spacing w:val="2"/>
          <w:sz w:val="21"/>
          <w:szCs w:val="21"/>
        </w:rPr>
        <w:t xml:space="preserve"> (Собрание законодательства Российской Федерации, 2008, N 25, ст.2983; N 32, ст.3791; N 42, ст.4825; N 46, ст.5337; 2009, N 1, ст.150; N 3, ст.378; N 6, ст.738; N 9, ст.1119, ст.1121; N 27, ст.3364; N 33, ст.4088; 2010, N 4, ст.394; N 5, ст.538; N 23, ст.2833; N 26, ст.3350; N 31, ст.4251, ст.4262; N 32, ст.4330; N 40, ст.5068; 2011, N 7, ст.983; N 12, ст.1652; N 14, ст.1935; N 18, ст.2649; N 22, ст.3179; N 36, ст.5154; 2012, N 28, ст.3900; N 32, ст.4561; N 37, ст.5001; 2013, N 10, ст.1038; N 29, ст.3969; N 33, ст.4386; N 45, ст.5822; 2014, N 4, ст.382; </w:t>
      </w:r>
      <w:r>
        <w:rPr>
          <w:rFonts w:ascii="Arial" w:hAnsi="Arial" w:cs="Arial"/>
          <w:color w:val="2D2D2D"/>
          <w:spacing w:val="2"/>
          <w:sz w:val="21"/>
          <w:szCs w:val="21"/>
        </w:rPr>
        <w:lastRenderedPageBreak/>
        <w:t>N 10, ст.1035; N 12, ст.1297; N 28, ст.4068), </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26" type="#_x0000_t75" alt="Об утверждении правил рыболовства для Западного рыбохозяйственного бассейна (с изменениями на 3 апреля 2019 года)" style="width:6.75pt;height:17.25pt"/>
        </w:pict>
      </w:r>
      <w:r>
        <w:rPr>
          <w:rFonts w:ascii="Arial" w:hAnsi="Arial" w:cs="Arial"/>
          <w:color w:val="2D2D2D"/>
          <w:spacing w:val="2"/>
          <w:sz w:val="21"/>
          <w:szCs w:val="21"/>
        </w:rPr>
        <w:t> Официальный интернет-портал правовой информации http://www.pravo.gov.ru 05.11.2014 N 0001201411050042.</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приказываю:</w:t>
      </w:r>
      <w:r>
        <w:rPr>
          <w:rFonts w:ascii="Arial" w:hAnsi="Arial" w:cs="Arial"/>
          <w:color w:val="2D2D2D"/>
          <w:spacing w:val="2"/>
          <w:sz w:val="21"/>
          <w:szCs w:val="21"/>
        </w:rPr>
        <w:br/>
      </w:r>
      <w:r>
        <w:rPr>
          <w:rFonts w:ascii="Arial" w:hAnsi="Arial" w:cs="Arial"/>
          <w:color w:val="2D2D2D"/>
          <w:spacing w:val="2"/>
          <w:sz w:val="21"/>
          <w:szCs w:val="21"/>
        </w:rPr>
        <w:br/>
        <w:t>Утвердить правила рыболовства для Западного рыбохозяйственного бассейна согласно приложению.</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Министр</w:t>
      </w:r>
      <w:r>
        <w:rPr>
          <w:rFonts w:ascii="Arial" w:hAnsi="Arial" w:cs="Arial"/>
          <w:color w:val="2D2D2D"/>
          <w:spacing w:val="2"/>
          <w:sz w:val="21"/>
          <w:szCs w:val="21"/>
        </w:rPr>
        <w:br/>
        <w:t>Н.Федоров</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Зарегистрировано</w:t>
      </w:r>
      <w:r>
        <w:rPr>
          <w:rFonts w:ascii="Arial" w:hAnsi="Arial" w:cs="Arial"/>
          <w:color w:val="2D2D2D"/>
          <w:spacing w:val="2"/>
          <w:sz w:val="21"/>
          <w:szCs w:val="21"/>
        </w:rPr>
        <w:br/>
        <w:t>в Министерстве юстиции</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3 декабря 2014 года,</w:t>
      </w:r>
      <w:r>
        <w:rPr>
          <w:rFonts w:ascii="Arial" w:hAnsi="Arial" w:cs="Arial"/>
          <w:color w:val="2D2D2D"/>
          <w:spacing w:val="2"/>
          <w:sz w:val="21"/>
          <w:szCs w:val="21"/>
        </w:rPr>
        <w:br/>
        <w:t>регистрационный N 35071</w:t>
      </w:r>
    </w:p>
    <w:p w:rsidR="00B3415A" w:rsidRDefault="00B3415A" w:rsidP="00B3415A">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Правила рыболовства для Западного рыбохозяйственного бассейна</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w:t>
      </w:r>
    </w:p>
    <w:p w:rsidR="00B3415A" w:rsidRDefault="00B3415A" w:rsidP="00B3415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3 апреля 2019 года)</w:t>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 Общие положения</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Правила рыболовства для Западного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пределах районов, указанных в пункте 2 Правил рыболовства, за исключением водных объектов или их частей, находящихся на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r>
        <w:rPr>
          <w:rFonts w:ascii="Arial" w:hAnsi="Arial" w:cs="Arial"/>
          <w:color w:val="2D2D2D"/>
          <w:spacing w:val="2"/>
          <w:sz w:val="21"/>
          <w:szCs w:val="21"/>
        </w:rPr>
        <w:br/>
        <w:t>(Пункт в редакции, введенной в действие с 22 апреля 2019 года </w:t>
      </w:r>
      <w:hyperlink r:id="rId12"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Западный рыбохозяйственный бассейн включает в себя: Балтийское море с бассейнами впадающих в него рек, Ладожское озеро с бассейнами впадающих в него рек и все водные </w:t>
      </w:r>
      <w:r>
        <w:rPr>
          <w:rFonts w:ascii="Arial" w:hAnsi="Arial" w:cs="Arial"/>
          <w:color w:val="2D2D2D"/>
          <w:spacing w:val="2"/>
          <w:sz w:val="21"/>
          <w:szCs w:val="21"/>
        </w:rPr>
        <w:lastRenderedPageBreak/>
        <w:t>объекты рыбохозяйственного значения Калининградской, Ленинградской, Псковской, Новгородской областей и Санкт-Петербурга, за исключением прудов и обводненных карьеров, находящихся в собственности субъектов Российской Федерации, муниципальной и частной собственности.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Правилами рыболовства устанавливаются: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виды разрешенного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нормативы, включая нормы выхода продуктов переработки водных биоресурсов, в том числе икры, а также параметры и сроки разрешенного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ограничения рыболовства и иной деятельности, связанной с использованием водных биоресурсов включая:</w:t>
      </w:r>
      <w:r>
        <w:rPr>
          <w:rFonts w:ascii="Arial" w:hAnsi="Arial" w:cs="Arial"/>
          <w:color w:val="2D2D2D"/>
          <w:spacing w:val="2"/>
          <w:sz w:val="21"/>
          <w:szCs w:val="21"/>
        </w:rPr>
        <w:br/>
      </w:r>
      <w:r>
        <w:rPr>
          <w:rFonts w:ascii="Arial" w:hAnsi="Arial" w:cs="Arial"/>
          <w:color w:val="2D2D2D"/>
          <w:spacing w:val="2"/>
          <w:sz w:val="21"/>
          <w:szCs w:val="21"/>
        </w:rPr>
        <w:br/>
        <w:t>запрет рыболовства в определенных районах и в отношении отдельных видов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закрытие рыболовства в определенных районах и в отношении отдельных видов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минимальный размер и вес добываемых (вылавливаемых) водных биоресурсов;</w:t>
      </w:r>
      <w:r>
        <w:rPr>
          <w:rFonts w:ascii="Arial" w:hAnsi="Arial" w:cs="Arial"/>
          <w:color w:val="2D2D2D"/>
          <w:spacing w:val="2"/>
          <w:sz w:val="21"/>
          <w:szCs w:val="21"/>
        </w:rPr>
        <w:br/>
      </w:r>
      <w:r>
        <w:rPr>
          <w:rFonts w:ascii="Arial" w:hAnsi="Arial" w:cs="Arial"/>
          <w:color w:val="2D2D2D"/>
          <w:spacing w:val="2"/>
          <w:sz w:val="21"/>
          <w:szCs w:val="21"/>
        </w:rPr>
        <w:br/>
        <w:t>виды и количество разрешаемых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размер ячеи орудий добычи (вылова) водных биоресурсов, размер и конструкция орудий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распределение районов добычи (вылова) водных биоресурсов (район, подрайон, промысловая зона, промысловая подзона, промысловый квадрат) между группами судов, различающихся по орудиям добычи (вылова) водных биоресурсов, типам и размерам;</w:t>
      </w:r>
      <w:r>
        <w:rPr>
          <w:rFonts w:ascii="Arial" w:hAnsi="Arial" w:cs="Arial"/>
          <w:color w:val="2D2D2D"/>
          <w:spacing w:val="2"/>
          <w:sz w:val="21"/>
          <w:szCs w:val="21"/>
        </w:rPr>
        <w:br/>
      </w:r>
      <w:r>
        <w:rPr>
          <w:rFonts w:ascii="Arial" w:hAnsi="Arial" w:cs="Arial"/>
          <w:color w:val="2D2D2D"/>
          <w:spacing w:val="2"/>
          <w:sz w:val="21"/>
          <w:szCs w:val="21"/>
        </w:rPr>
        <w:br/>
        <w:t>периоды добычи (вылова) водных биоресурсов для групп судов, различающихся орудиями добычи (вылова) водных биоресурсов, типами (мощностью) и размерами;</w:t>
      </w:r>
      <w:r>
        <w:rPr>
          <w:rFonts w:ascii="Arial" w:hAnsi="Arial" w:cs="Arial"/>
          <w:color w:val="2D2D2D"/>
          <w:spacing w:val="2"/>
          <w:sz w:val="21"/>
          <w:szCs w:val="21"/>
        </w:rPr>
        <w:br/>
      </w:r>
      <w:r>
        <w:rPr>
          <w:rFonts w:ascii="Arial" w:hAnsi="Arial" w:cs="Arial"/>
          <w:color w:val="2D2D2D"/>
          <w:spacing w:val="2"/>
          <w:sz w:val="21"/>
          <w:szCs w:val="21"/>
        </w:rPr>
        <w:br/>
        <w:t>разрешенные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периоды рыболовства в водных объектах рыбохозяйственного значения;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 суточная норма добычи (вылова) водных биоресурсов (количество, вес) определенного вида, разрешенная одному гражданину для добычи (вылова) при осуществлении любительского рыболовства.</w:t>
      </w:r>
      <w:r>
        <w:rPr>
          <w:rFonts w:ascii="Arial" w:hAnsi="Arial" w:cs="Arial"/>
          <w:color w:val="2D2D2D"/>
          <w:spacing w:val="2"/>
          <w:sz w:val="21"/>
          <w:szCs w:val="21"/>
        </w:rPr>
        <w:br/>
        <w:t>(Пункт дополнительно включен с 30 июня 2017 года </w:t>
      </w:r>
      <w:hyperlink r:id="rId13" w:history="1">
        <w:r>
          <w:rPr>
            <w:rStyle w:val="a3"/>
            <w:rFonts w:ascii="Arial" w:hAnsi="Arial" w:cs="Arial"/>
            <w:color w:val="00466E"/>
            <w:spacing w:val="2"/>
            <w:sz w:val="21"/>
            <w:szCs w:val="21"/>
          </w:rPr>
          <w:t>приказом Минсельхоза России от 24 мая 2017 года N 255</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 осуществлении рыболовства в научно-исследовательских и контрольных,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 планом проведения ресурсных исследований водных биоресурсов и/или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w:t>
      </w:r>
      <w:r>
        <w:rPr>
          <w:rFonts w:ascii="Arial" w:hAnsi="Arial" w:cs="Arial"/>
          <w:color w:val="2D2D2D"/>
          <w:spacing w:val="2"/>
          <w:sz w:val="21"/>
          <w:szCs w:val="21"/>
        </w:rPr>
        <w:pict>
          <v:shape id="_x0000_i1027" type="#_x0000_t75" alt="Об утверждении правил рыболовства для Западного рыбохозяйственного бассейна (с изменениями на 3 апреля 2019 года)" style="width:6.75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28" type="#_x0000_t75" alt="Об утверждении правил рыболовства для Западного рыбохозяйственного бассейна (с изменениями на 3 апреля 2019 года)" style="width:6.75pt;height:17.25pt"/>
        </w:pict>
      </w:r>
      <w:r>
        <w:rPr>
          <w:rFonts w:ascii="Arial" w:hAnsi="Arial" w:cs="Arial"/>
          <w:color w:val="2D2D2D"/>
          <w:spacing w:val="2"/>
          <w:sz w:val="21"/>
          <w:szCs w:val="21"/>
        </w:rPr>
        <w:t> </w:t>
      </w:r>
      <w:hyperlink r:id="rId14" w:history="1">
        <w:r>
          <w:rPr>
            <w:rStyle w:val="a3"/>
            <w:rFonts w:ascii="Arial" w:hAnsi="Arial" w:cs="Arial"/>
            <w:color w:val="00466E"/>
            <w:spacing w:val="2"/>
            <w:sz w:val="21"/>
            <w:szCs w:val="21"/>
          </w:rPr>
          <w:t>Федеральный закон от 20 декабря 2004 года N 166-ФЗ "О рыболовстве и сохранении водных биологических ресурсов"</w:t>
        </w:r>
      </w:hyperlink>
      <w:r>
        <w:rPr>
          <w:rFonts w:ascii="Arial" w:hAnsi="Arial" w:cs="Arial"/>
          <w:color w:val="2D2D2D"/>
          <w:spacing w:val="2"/>
          <w:sz w:val="21"/>
          <w:szCs w:val="21"/>
        </w:rPr>
        <w:t> (Собрание законодательства Российской Федерации, 2004, N 52, ст.5270; 2006, N 1, ст.10; N 23, ст.2380; N 52, ст.5498; 2007, N 1, ст.23; N 17, ст.1933; N 50, ст.6246; 2008, N 49, ст.5748; 2011, N 1, ст.32; N 30, ст.4590; N 48, ст.6728, ст.6732; N 50, ст.7343, ст.7351; 2013, N 27, ст.3440; N 52, ст.6961; 2014, N 11, ст.1098; N 26, ст.3387; официальный интернет-портал правовой информации http://www.pravo.gov.ru 05.11.2014 N 0001201411050042), статья 4.</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r>
        <w:rPr>
          <w:rFonts w:ascii="Arial" w:hAnsi="Arial" w:cs="Arial"/>
          <w:color w:val="2D2D2D"/>
          <w:spacing w:val="2"/>
          <w:sz w:val="21"/>
          <w:szCs w:val="21"/>
        </w:rPr>
        <w:br/>
      </w:r>
      <w:r>
        <w:rPr>
          <w:rFonts w:ascii="Arial" w:hAnsi="Arial" w:cs="Arial"/>
          <w:color w:val="2D2D2D"/>
          <w:spacing w:val="2"/>
          <w:sz w:val="21"/>
          <w:szCs w:val="21"/>
        </w:rPr>
        <w:b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r>
        <w:rPr>
          <w:rFonts w:ascii="Arial" w:hAnsi="Arial" w:cs="Arial"/>
          <w:color w:val="2D2D2D"/>
          <w:spacing w:val="2"/>
          <w:sz w:val="21"/>
          <w:szCs w:val="21"/>
        </w:rPr>
        <w:pict>
          <v:shape id="_x0000_i1029"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lastRenderedPageBreak/>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30"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w:t>
      </w:r>
      <w:hyperlink r:id="rId15" w:history="1">
        <w:r>
          <w:rPr>
            <w:rStyle w:val="a3"/>
            <w:rFonts w:ascii="Arial" w:hAnsi="Arial" w:cs="Arial"/>
            <w:color w:val="00466E"/>
            <w:spacing w:val="2"/>
            <w:sz w:val="21"/>
            <w:szCs w:val="21"/>
          </w:rPr>
          <w:t>Федеральный закон от 20 декабря 2004 года N 166-ФЗ "О рыболовстве и сохранении водных биологических ресурсов"</w:t>
        </w:r>
      </w:hyperlink>
      <w:r>
        <w:rPr>
          <w:rFonts w:ascii="Arial" w:hAnsi="Arial" w:cs="Arial"/>
          <w:color w:val="2D2D2D"/>
          <w:spacing w:val="2"/>
          <w:sz w:val="21"/>
          <w:szCs w:val="21"/>
        </w:rPr>
        <w:t>, </w:t>
      </w:r>
      <w:hyperlink r:id="rId16" w:history="1">
        <w:r>
          <w:rPr>
            <w:rStyle w:val="a3"/>
            <w:rFonts w:ascii="Arial" w:hAnsi="Arial" w:cs="Arial"/>
            <w:color w:val="00466E"/>
            <w:spacing w:val="2"/>
            <w:sz w:val="21"/>
            <w:szCs w:val="21"/>
          </w:rPr>
          <w:t>статья 27</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II. Требования к сохранению водных биоресурсов</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Право на добычу (вылов) водных биоресурсов возникает на основании договоров и решений, установленных </w:t>
      </w:r>
      <w:hyperlink r:id="rId17" w:history="1">
        <w:r>
          <w:rPr>
            <w:rStyle w:val="a3"/>
            <w:rFonts w:ascii="Arial" w:hAnsi="Arial" w:cs="Arial"/>
            <w:color w:val="00466E"/>
            <w:spacing w:val="2"/>
            <w:sz w:val="21"/>
            <w:szCs w:val="21"/>
          </w:rPr>
          <w:t>Федеральным законом от 20 декабря 2004 года N 166-ФЗ "О рыболовстве и сохранении водных биологических ресурсов"</w:t>
        </w:r>
      </w:hyperlink>
      <w:r>
        <w:rPr>
          <w:rFonts w:ascii="Arial" w:hAnsi="Arial" w:cs="Arial"/>
          <w:color w:val="2D2D2D"/>
          <w:spacing w:val="2"/>
          <w:sz w:val="21"/>
          <w:szCs w:val="21"/>
        </w:rPr>
        <w:pict>
          <v:shape id="_x0000_i1031"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32"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w:t>
      </w:r>
      <w:hyperlink r:id="rId18" w:history="1">
        <w:r>
          <w:rPr>
            <w:rStyle w:val="a3"/>
            <w:rFonts w:ascii="Arial" w:hAnsi="Arial" w:cs="Arial"/>
            <w:color w:val="00466E"/>
            <w:spacing w:val="2"/>
            <w:sz w:val="21"/>
            <w:szCs w:val="21"/>
          </w:rPr>
          <w:t>Федеральный закон от 20 декабря 2004 года N 166-ФЗ "О рыболовстве и сохранении водных биологических ресурсов" статьи 33.1</w:t>
        </w:r>
      </w:hyperlink>
      <w:r>
        <w:rPr>
          <w:rFonts w:ascii="Arial" w:hAnsi="Arial" w:cs="Arial"/>
          <w:color w:val="2D2D2D"/>
          <w:spacing w:val="2"/>
          <w:sz w:val="21"/>
          <w:szCs w:val="21"/>
        </w:rPr>
        <w:t>-</w:t>
      </w:r>
      <w:hyperlink r:id="rId19" w:history="1">
        <w:r>
          <w:rPr>
            <w:rStyle w:val="a3"/>
            <w:rFonts w:ascii="Arial" w:hAnsi="Arial" w:cs="Arial"/>
            <w:color w:val="00466E"/>
            <w:spacing w:val="2"/>
            <w:sz w:val="21"/>
            <w:szCs w:val="21"/>
          </w:rPr>
          <w:t>33.4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При осуществлении видов рыболовства, указанных в пункте 3 Правил рыболовства (за исключением любительского и спортивного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 юридические лица и индивидуальные предприниматели:</w:t>
      </w:r>
      <w:r>
        <w:rPr>
          <w:rFonts w:ascii="Arial" w:hAnsi="Arial" w:cs="Arial"/>
          <w:color w:val="2D2D2D"/>
          <w:spacing w:val="2"/>
          <w:sz w:val="21"/>
          <w:szCs w:val="21"/>
        </w:rPr>
        <w:br/>
      </w:r>
      <w:r>
        <w:rPr>
          <w:rFonts w:ascii="Arial" w:hAnsi="Arial" w:cs="Arial"/>
          <w:color w:val="2D2D2D"/>
          <w:spacing w:val="2"/>
          <w:sz w:val="21"/>
          <w:szCs w:val="21"/>
        </w:rPr>
        <w:b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r>
        <w:rPr>
          <w:rFonts w:ascii="Arial" w:hAnsi="Arial" w:cs="Arial"/>
          <w:color w:val="2D2D2D"/>
          <w:spacing w:val="2"/>
          <w:sz w:val="21"/>
          <w:szCs w:val="21"/>
        </w:rPr>
        <w:br/>
      </w:r>
      <w:r>
        <w:rPr>
          <w:rFonts w:ascii="Arial" w:hAnsi="Arial" w:cs="Arial"/>
          <w:color w:val="2D2D2D"/>
          <w:spacing w:val="2"/>
          <w:sz w:val="21"/>
          <w:szCs w:val="21"/>
        </w:rPr>
        <w:b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промысловый квадрат) в промысловом журнале и других отчетных документах;</w:t>
      </w:r>
      <w:r>
        <w:rPr>
          <w:rFonts w:ascii="Arial" w:hAnsi="Arial" w:cs="Arial"/>
          <w:color w:val="2D2D2D"/>
          <w:spacing w:val="2"/>
          <w:sz w:val="21"/>
          <w:szCs w:val="21"/>
        </w:rPr>
        <w:br/>
      </w:r>
      <w:r>
        <w:rPr>
          <w:rFonts w:ascii="Arial" w:hAnsi="Arial" w:cs="Arial"/>
          <w:color w:val="2D2D2D"/>
          <w:spacing w:val="2"/>
          <w:sz w:val="21"/>
          <w:szCs w:val="21"/>
        </w:rPr>
        <w:br/>
        <w:t>представляют в территориальные органы Росрыболовства сведения о добыче (вылове)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на 5, 10, 15, 20, 25 и последнее число каждого месяца не позднее суток после указанной даты - за исключением рыболовства, осуществляемого на судах, подающих ССД;</w:t>
      </w:r>
      <w:r>
        <w:rPr>
          <w:rFonts w:ascii="Arial" w:hAnsi="Arial" w:cs="Arial"/>
          <w:color w:val="2D2D2D"/>
          <w:spacing w:val="2"/>
          <w:sz w:val="21"/>
          <w:szCs w:val="21"/>
        </w:rPr>
        <w:br/>
      </w:r>
      <w:r>
        <w:rPr>
          <w:rFonts w:ascii="Arial" w:hAnsi="Arial" w:cs="Arial"/>
          <w:color w:val="2D2D2D"/>
          <w:spacing w:val="2"/>
          <w:sz w:val="21"/>
          <w:szCs w:val="21"/>
        </w:rPr>
        <w:br/>
        <w:t>ведут документацию, отражающую ежедневную рыбопромысловую деятельность: </w:t>
      </w:r>
      <w:r>
        <w:rPr>
          <w:rFonts w:ascii="Arial" w:hAnsi="Arial" w:cs="Arial"/>
          <w:color w:val="2D2D2D"/>
          <w:spacing w:val="2"/>
          <w:sz w:val="21"/>
          <w:szCs w:val="21"/>
        </w:rPr>
        <w:br/>
      </w:r>
      <w:r>
        <w:rPr>
          <w:rFonts w:ascii="Arial" w:hAnsi="Arial" w:cs="Arial"/>
          <w:color w:val="2D2D2D"/>
          <w:spacing w:val="2"/>
          <w:sz w:val="21"/>
          <w:szCs w:val="21"/>
        </w:rPr>
        <w:br/>
        <w:t xml:space="preserve">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w:t>
      </w:r>
      <w:r>
        <w:rPr>
          <w:rFonts w:ascii="Arial" w:hAnsi="Arial" w:cs="Arial"/>
          <w:color w:val="2D2D2D"/>
          <w:spacing w:val="2"/>
          <w:sz w:val="21"/>
          <w:szCs w:val="21"/>
        </w:rPr>
        <w:lastRenderedPageBreak/>
        <w:t>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r>
        <w:rPr>
          <w:rFonts w:ascii="Arial" w:hAnsi="Arial" w:cs="Arial"/>
          <w:color w:val="2D2D2D"/>
          <w:spacing w:val="2"/>
          <w:sz w:val="21"/>
          <w:szCs w:val="21"/>
        </w:rPr>
        <w:br/>
      </w:r>
      <w:r>
        <w:rPr>
          <w:rFonts w:ascii="Arial" w:hAnsi="Arial" w:cs="Arial"/>
          <w:color w:val="2D2D2D"/>
          <w:spacing w:val="2"/>
          <w:sz w:val="21"/>
          <w:szCs w:val="21"/>
        </w:rPr>
        <w:br/>
        <w:t>заполнение промыслового журнала в части учета веса водных биоресурсов, добытых (выловленных) в Балтийском море, в том числе в Куршском и Вислинском (Калининградском) заливах, Чудском,  Теплом, Псковском озерах и озере Ильмень</w:t>
      </w:r>
      <w:r>
        <w:rPr>
          <w:rFonts w:ascii="Arial" w:hAnsi="Arial" w:cs="Arial"/>
          <w:color w:val="FF0000"/>
          <w:spacing w:val="2"/>
          <w:sz w:val="21"/>
          <w:szCs w:val="21"/>
        </w:rPr>
        <w:t> </w:t>
      </w:r>
      <w:r>
        <w:rPr>
          <w:rFonts w:ascii="Arial" w:hAnsi="Arial" w:cs="Arial"/>
          <w:color w:val="2D2D2D"/>
          <w:spacing w:val="2"/>
          <w:sz w:val="21"/>
          <w:szCs w:val="21"/>
        </w:rPr>
        <w:t>и транспортируемых наливом или навалом, разрешается осуществлять после выгрузки уловов водных биоресурсов с судна;</w:t>
      </w:r>
      <w:r>
        <w:rPr>
          <w:rFonts w:ascii="Arial" w:hAnsi="Arial" w:cs="Arial"/>
          <w:color w:val="2D2D2D"/>
          <w:spacing w:val="2"/>
          <w:sz w:val="21"/>
          <w:szCs w:val="21"/>
        </w:rPr>
        <w:br/>
        <w:t>(Абзац в редакции, введенной в действие с 14 февраля 2016 года </w:t>
      </w:r>
      <w:hyperlink r:id="rId20"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 в редакции, введенной в действие с 30 января 2018 года </w:t>
      </w:r>
      <w:hyperlink r:id="rId21"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r>
        <w:rPr>
          <w:rFonts w:ascii="Arial" w:hAnsi="Arial" w:cs="Arial"/>
          <w:color w:val="2D2D2D"/>
          <w:spacing w:val="2"/>
          <w:sz w:val="21"/>
          <w:szCs w:val="21"/>
        </w:rPr>
        <w:br/>
      </w:r>
      <w:r>
        <w:rPr>
          <w:rFonts w:ascii="Arial" w:hAnsi="Arial" w:cs="Arial"/>
          <w:color w:val="2D2D2D"/>
          <w:spacing w:val="2"/>
          <w:sz w:val="21"/>
          <w:szCs w:val="21"/>
        </w:rPr>
        <w:br/>
        <w:t>обеспечивают на судах выполнение </w:t>
      </w:r>
      <w:hyperlink r:id="rId22" w:history="1">
        <w:r>
          <w:rPr>
            <w:rStyle w:val="a3"/>
            <w:rFonts w:ascii="Arial" w:hAnsi="Arial" w:cs="Arial"/>
            <w:color w:val="00466E"/>
            <w:spacing w:val="2"/>
            <w:sz w:val="21"/>
            <w:szCs w:val="21"/>
          </w:rPr>
          <w:t>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hyperlink>
      <w:r>
        <w:rPr>
          <w:rFonts w:ascii="Arial" w:hAnsi="Arial" w:cs="Arial"/>
          <w:color w:val="2D2D2D"/>
          <w:spacing w:val="2"/>
          <w:sz w:val="21"/>
          <w:szCs w:val="21"/>
        </w:rPr>
        <w:t>, утвержденных </w:t>
      </w:r>
      <w:hyperlink r:id="rId23" w:history="1">
        <w:r>
          <w:rPr>
            <w:rStyle w:val="a3"/>
            <w:rFonts w:ascii="Arial" w:hAnsi="Arial" w:cs="Arial"/>
            <w:color w:val="00466E"/>
            <w:spacing w:val="2"/>
            <w:sz w:val="21"/>
            <w:szCs w:val="21"/>
          </w:rPr>
          <w:t>приказом Минсельхоза России от 15 ноября 2018 г. N 525</w:t>
        </w:r>
      </w:hyperlink>
      <w:r>
        <w:rPr>
          <w:rFonts w:ascii="Arial" w:hAnsi="Arial" w:cs="Arial"/>
          <w:color w:val="2D2D2D"/>
          <w:spacing w:val="2"/>
          <w:sz w:val="21"/>
          <w:szCs w:val="21"/>
        </w:rPr>
        <w:t>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r>
        <w:rPr>
          <w:rFonts w:ascii="Arial" w:hAnsi="Arial" w:cs="Arial"/>
          <w:color w:val="2D2D2D"/>
          <w:spacing w:val="2"/>
          <w:sz w:val="21"/>
          <w:szCs w:val="21"/>
        </w:rPr>
        <w:br/>
        <w:t>(Абзац в редакции, введенной в действие с 22 апреля 2019 года </w:t>
      </w:r>
      <w:hyperlink r:id="rId24"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33"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Сноска исключена с 22 апреля 2019 года - </w:t>
      </w:r>
      <w:hyperlink r:id="rId25" w:history="1">
        <w:r>
          <w:rPr>
            <w:rStyle w:val="a3"/>
            <w:rFonts w:ascii="Arial" w:hAnsi="Arial" w:cs="Arial"/>
            <w:color w:val="00466E"/>
            <w:spacing w:val="2"/>
            <w:sz w:val="21"/>
            <w:szCs w:val="21"/>
          </w:rPr>
          <w:t>приказ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обеспечивают на судах выполнение </w:t>
      </w:r>
      <w:hyperlink r:id="rId26" w:history="1">
        <w:r>
          <w:rPr>
            <w:rStyle w:val="a3"/>
            <w:rFonts w:ascii="Arial" w:hAnsi="Arial" w:cs="Arial"/>
            <w:color w:val="00466E"/>
            <w:spacing w:val="2"/>
            <w:sz w:val="21"/>
            <w:szCs w:val="21"/>
          </w:rPr>
          <w:t>временного положения о спутниковом позиционном контроле иностранных промысловых судов</w:t>
        </w:r>
      </w:hyperlink>
      <w:r>
        <w:rPr>
          <w:rFonts w:ascii="Arial" w:hAnsi="Arial" w:cs="Arial"/>
          <w:color w:val="2D2D2D"/>
          <w:spacing w:val="2"/>
          <w:sz w:val="21"/>
          <w:szCs w:val="21"/>
        </w:rPr>
        <w:t>, утвержденного </w:t>
      </w:r>
      <w:hyperlink r:id="rId27" w:history="1">
        <w:r>
          <w:rPr>
            <w:rStyle w:val="a3"/>
            <w:rFonts w:ascii="Arial" w:hAnsi="Arial" w:cs="Arial"/>
            <w:color w:val="00466E"/>
            <w:spacing w:val="2"/>
            <w:sz w:val="21"/>
            <w:szCs w:val="21"/>
          </w:rPr>
          <w:t>приказом Госкомрыболовства России от 22 ноября 1999 г. N 330</w:t>
        </w:r>
      </w:hyperlink>
      <w:r>
        <w:rPr>
          <w:rFonts w:ascii="Arial" w:hAnsi="Arial" w:cs="Arial"/>
          <w:color w:val="2D2D2D"/>
          <w:spacing w:val="2"/>
          <w:sz w:val="21"/>
          <w:szCs w:val="21"/>
        </w:rPr>
        <w:t> (зарегистрирован Минюстом России 5 января 2000 г., регистрационный N 2042), а также </w:t>
      </w:r>
      <w:hyperlink r:id="rId28" w:history="1">
        <w:r>
          <w:rPr>
            <w:rStyle w:val="a3"/>
            <w:rFonts w:ascii="Arial" w:hAnsi="Arial" w:cs="Arial"/>
            <w:color w:val="00466E"/>
            <w:spacing w:val="2"/>
            <w:sz w:val="21"/>
            <w:szCs w:val="21"/>
          </w:rPr>
          <w:t>Порядка оснащения судов техническими средствами контроля и их видов</w:t>
        </w:r>
      </w:hyperlink>
      <w:r>
        <w:rPr>
          <w:rFonts w:ascii="Arial" w:hAnsi="Arial" w:cs="Arial"/>
          <w:color w:val="2D2D2D"/>
          <w:spacing w:val="2"/>
          <w:sz w:val="21"/>
          <w:szCs w:val="21"/>
        </w:rPr>
        <w:t>, утвержденного </w:t>
      </w:r>
      <w:hyperlink r:id="rId29" w:history="1">
        <w:r>
          <w:rPr>
            <w:rStyle w:val="a3"/>
            <w:rFonts w:ascii="Arial" w:hAnsi="Arial" w:cs="Arial"/>
            <w:color w:val="00466E"/>
            <w:spacing w:val="2"/>
            <w:sz w:val="21"/>
            <w:szCs w:val="21"/>
          </w:rPr>
          <w:t>приказом Минсельхоза России от 13 июля 2016 г. N 294</w:t>
        </w:r>
      </w:hyperlink>
      <w:r>
        <w:rPr>
          <w:rFonts w:ascii="Arial" w:hAnsi="Arial" w:cs="Arial"/>
          <w:color w:val="2D2D2D"/>
          <w:spacing w:val="2"/>
          <w:sz w:val="21"/>
          <w:szCs w:val="21"/>
        </w:rPr>
        <w:t>(зарегистрирован Минюстом России 14 ноября 2016 г., регистрационный N 44323), с изменениями, внесенными </w:t>
      </w:r>
      <w:hyperlink r:id="rId30" w:history="1">
        <w:r>
          <w:rPr>
            <w:rStyle w:val="a3"/>
            <w:rFonts w:ascii="Arial" w:hAnsi="Arial" w:cs="Arial"/>
            <w:color w:val="00466E"/>
            <w:spacing w:val="2"/>
            <w:sz w:val="21"/>
            <w:szCs w:val="21"/>
          </w:rPr>
          <w:t>приказом Минсельхоза России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w:t>
        </w:r>
      </w:hyperlink>
      <w:r>
        <w:rPr>
          <w:rFonts w:ascii="Arial" w:hAnsi="Arial" w:cs="Arial"/>
          <w:color w:val="2D2D2D"/>
          <w:spacing w:val="2"/>
          <w:sz w:val="21"/>
          <w:szCs w:val="21"/>
        </w:rPr>
        <w:t xml:space="preserve"> (зарегистрирован Минюстом России 13 сентября 2017 г., регистрационный N 48159), за исключением рыболовства, осуществляемого юридическими </w:t>
      </w:r>
      <w:r>
        <w:rPr>
          <w:rFonts w:ascii="Arial" w:hAnsi="Arial" w:cs="Arial"/>
          <w:color w:val="2D2D2D"/>
          <w:spacing w:val="2"/>
          <w:sz w:val="21"/>
          <w:szCs w:val="21"/>
        </w:rPr>
        <w:lastRenderedPageBreak/>
        <w:t>лицами и индивидуальными предпринимателями во внутренних водах Российской Федерации (за исключением внутренних морских вод Российской Федерации);</w:t>
      </w:r>
      <w:r>
        <w:rPr>
          <w:rFonts w:ascii="Arial" w:hAnsi="Arial" w:cs="Arial"/>
          <w:color w:val="2D2D2D"/>
          <w:spacing w:val="2"/>
          <w:sz w:val="21"/>
          <w:szCs w:val="21"/>
        </w:rPr>
        <w:br/>
        <w:t>(Абзац в редакции, введенной в действие с 30 января 2018 года </w:t>
      </w:r>
      <w:hyperlink r:id="rId31"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r>
        <w:rPr>
          <w:rFonts w:ascii="Arial" w:hAnsi="Arial" w:cs="Arial"/>
          <w:color w:val="2D2D2D"/>
          <w:spacing w:val="2"/>
          <w:sz w:val="21"/>
          <w:szCs w:val="21"/>
        </w:rPr>
        <w:br/>
      </w:r>
      <w:r>
        <w:rPr>
          <w:rFonts w:ascii="Arial" w:hAnsi="Arial" w:cs="Arial"/>
          <w:color w:val="2D2D2D"/>
          <w:spacing w:val="2"/>
          <w:sz w:val="21"/>
          <w:szCs w:val="21"/>
        </w:rPr>
        <w:b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 капитан судна или лицо, ответственное за добычу (вылов) водных биоресурсов, указанные в разрешении на добычу (вылов)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r>
        <w:rPr>
          <w:rFonts w:ascii="Arial" w:hAnsi="Arial" w:cs="Arial"/>
          <w:color w:val="2D2D2D"/>
          <w:spacing w:val="2"/>
          <w:sz w:val="21"/>
          <w:szCs w:val="21"/>
        </w:rPr>
        <w:br/>
        <w:t>(Абзац в редакции, введенной в действие с 1 января 2019 года </w:t>
      </w:r>
      <w:hyperlink r:id="rId32"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9.3. капитан судна, с главным двигателем мощностью более 55 кВт и валовой вместимостью более 80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r>
        <w:rPr>
          <w:rFonts w:ascii="Arial" w:hAnsi="Arial" w:cs="Arial"/>
          <w:color w:val="2D2D2D"/>
          <w:spacing w:val="2"/>
          <w:sz w:val="21"/>
          <w:szCs w:val="21"/>
        </w:rPr>
        <w:br/>
        <w:t>(Абзац в редакции, введенной в действие с 30 января 2018 года </w:t>
      </w:r>
      <w:hyperlink r:id="rId33"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Для осуществления любительского и спортивного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r>
        <w:rPr>
          <w:rFonts w:ascii="Arial" w:hAnsi="Arial" w:cs="Arial"/>
          <w:color w:val="2D2D2D"/>
          <w:spacing w:val="2"/>
          <w:sz w:val="21"/>
          <w:szCs w:val="21"/>
        </w:rPr>
        <w:br/>
        <w:t>(Пункт в редакции, введенной в действие с 14 февраля 2016 года </w:t>
      </w:r>
      <w:hyperlink r:id="rId34"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r>
        <w:rPr>
          <w:rFonts w:ascii="Arial" w:hAnsi="Arial" w:cs="Arial"/>
          <w:color w:val="2D2D2D"/>
          <w:spacing w:val="2"/>
          <w:sz w:val="21"/>
          <w:szCs w:val="21"/>
        </w:rPr>
        <w:br/>
        <w:t>(Пункт в редакции, введенной в действие с 1 января 2019 года </w:t>
      </w:r>
      <w:hyperlink r:id="rId35"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w:t>
      </w:r>
      <w:r>
        <w:rPr>
          <w:rFonts w:ascii="Arial" w:hAnsi="Arial" w:cs="Arial"/>
          <w:color w:val="2D2D2D"/>
          <w:spacing w:val="2"/>
          <w:sz w:val="21"/>
          <w:szCs w:val="21"/>
        </w:rPr>
        <w:pict>
          <v:shape id="_x0000_i1034"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w:t>
      </w:r>
      <w:r>
        <w:rPr>
          <w:rFonts w:ascii="Arial" w:hAnsi="Arial" w:cs="Arial"/>
          <w:color w:val="2D2D2D"/>
          <w:spacing w:val="2"/>
          <w:sz w:val="21"/>
          <w:szCs w:val="21"/>
        </w:rPr>
        <w:br/>
        <w:t>(Пункт в редакции, введенной в действие с 1 января 2019 года </w:t>
      </w:r>
      <w:hyperlink r:id="rId36"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35"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w:t>
      </w:r>
      <w:hyperlink r:id="rId37" w:history="1">
        <w:r>
          <w:rPr>
            <w:rStyle w:val="a3"/>
            <w:rFonts w:ascii="Arial" w:hAnsi="Arial" w:cs="Arial"/>
            <w:color w:val="00466E"/>
            <w:spacing w:val="2"/>
            <w:sz w:val="21"/>
            <w:szCs w:val="21"/>
          </w:rPr>
          <w:t>Постановление Правительства Российской Федерации от 2 сентября 2010 года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w:t>
        </w:r>
      </w:hyperlink>
      <w:r>
        <w:rPr>
          <w:rFonts w:ascii="Arial" w:hAnsi="Arial" w:cs="Arial"/>
          <w:color w:val="2D2D2D"/>
          <w:spacing w:val="2"/>
          <w:sz w:val="21"/>
          <w:szCs w:val="21"/>
        </w:rPr>
        <w:t>(Собрание законодательства Российской Федерации, 2010, N 37, ст.4679; 2012, N 44, ст.6026), </w:t>
      </w:r>
      <w:hyperlink r:id="rId38" w:history="1">
        <w:r>
          <w:rPr>
            <w:rStyle w:val="a3"/>
            <w:rFonts w:ascii="Arial" w:hAnsi="Arial" w:cs="Arial"/>
            <w:color w:val="00466E"/>
            <w:spacing w:val="2"/>
            <w:sz w:val="21"/>
            <w:szCs w:val="21"/>
          </w:rPr>
          <w:t>пункт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на добычу (вылов) водных биоресурсов юридические лица и индивидуальные </w:t>
      </w:r>
      <w:r>
        <w:rPr>
          <w:rFonts w:ascii="Arial" w:hAnsi="Arial" w:cs="Arial"/>
          <w:color w:val="2D2D2D"/>
          <w:spacing w:val="2"/>
          <w:sz w:val="21"/>
          <w:szCs w:val="21"/>
        </w:rPr>
        <w:lastRenderedPageBreak/>
        <w:t>предприниматели:</w:t>
      </w:r>
      <w:r>
        <w:rPr>
          <w:rFonts w:ascii="Arial" w:hAnsi="Arial" w:cs="Arial"/>
          <w:color w:val="2D2D2D"/>
          <w:spacing w:val="2"/>
          <w:sz w:val="21"/>
          <w:szCs w:val="21"/>
        </w:rPr>
        <w:br/>
        <w:t>(Абзац в редакции, введенной в действие с 1 января 2019 года </w:t>
      </w:r>
      <w:hyperlink r:id="rId39"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производят выдачу гражданам путевок в пределах распределенных юридическим лицам и индивидуальным предпринимателям объемов квот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обеспечивают раздельный учет улова водных биоресурсов по видам, объемам и районам (местам) добычи (вылова) водных биоресурсов в промысловом журнале;</w:t>
      </w:r>
      <w:r>
        <w:rPr>
          <w:rFonts w:ascii="Arial" w:hAnsi="Arial" w:cs="Arial"/>
          <w:color w:val="2D2D2D"/>
          <w:spacing w:val="2"/>
          <w:sz w:val="21"/>
          <w:szCs w:val="21"/>
        </w:rPr>
        <w:br/>
      </w:r>
      <w:r>
        <w:rPr>
          <w:rFonts w:ascii="Arial" w:hAnsi="Arial" w:cs="Arial"/>
          <w:color w:val="2D2D2D"/>
          <w:spacing w:val="2"/>
          <w:sz w:val="21"/>
          <w:szCs w:val="21"/>
        </w:rPr>
        <w:b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10.5.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r>
        <w:rPr>
          <w:rFonts w:ascii="Arial" w:hAnsi="Arial" w:cs="Arial"/>
          <w:color w:val="2D2D2D"/>
          <w:spacing w:val="2"/>
          <w:sz w:val="21"/>
          <w:szCs w:val="21"/>
        </w:rPr>
        <w:br/>
        <w:t>(Абзац в редакции, введенной в действие с 1 января 2019 года </w:t>
      </w:r>
      <w:hyperlink r:id="rId40"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путевку;</w:t>
      </w:r>
      <w:r>
        <w:rPr>
          <w:rFonts w:ascii="Arial" w:hAnsi="Arial" w:cs="Arial"/>
          <w:color w:val="2D2D2D"/>
          <w:spacing w:val="2"/>
          <w:sz w:val="21"/>
          <w:szCs w:val="21"/>
        </w:rPr>
        <w:br/>
      </w:r>
      <w:r>
        <w:rPr>
          <w:rFonts w:ascii="Arial" w:hAnsi="Arial" w:cs="Arial"/>
          <w:color w:val="2D2D2D"/>
          <w:spacing w:val="2"/>
          <w:sz w:val="21"/>
          <w:szCs w:val="21"/>
        </w:rPr>
        <w:br/>
        <w:t>паспорт или иной документ, удостоверяющий личность.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должны иметь при себе либо на борту судна, а также на каждом рыболовном (рыбопромысловом) участке:</w:t>
      </w:r>
      <w:r>
        <w:rPr>
          <w:rFonts w:ascii="Arial" w:hAnsi="Arial" w:cs="Arial"/>
          <w:color w:val="2D2D2D"/>
          <w:spacing w:val="2"/>
          <w:sz w:val="21"/>
          <w:szCs w:val="21"/>
        </w:rPr>
        <w:br/>
        <w:t>(Абзац в редакции, введенной в действие с 1 января 2019 года </w:t>
      </w:r>
      <w:hyperlink r:id="rId41"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r>
        <w:rPr>
          <w:rFonts w:ascii="Arial" w:hAnsi="Arial" w:cs="Arial"/>
          <w:color w:val="2D2D2D"/>
          <w:spacing w:val="2"/>
          <w:sz w:val="21"/>
          <w:szCs w:val="21"/>
        </w:rPr>
        <w:br/>
      </w:r>
      <w:r>
        <w:rPr>
          <w:rFonts w:ascii="Arial" w:hAnsi="Arial" w:cs="Arial"/>
          <w:color w:val="2D2D2D"/>
          <w:spacing w:val="2"/>
          <w:sz w:val="21"/>
          <w:szCs w:val="21"/>
        </w:rPr>
        <w:br/>
        <w:t>промысловый журнал;</w:t>
      </w:r>
      <w:r>
        <w:rPr>
          <w:rFonts w:ascii="Arial" w:hAnsi="Arial" w:cs="Arial"/>
          <w:color w:val="2D2D2D"/>
          <w:spacing w:val="2"/>
          <w:sz w:val="21"/>
          <w:szCs w:val="21"/>
        </w:rPr>
        <w:br/>
      </w:r>
      <w:r>
        <w:rPr>
          <w:rFonts w:ascii="Arial" w:hAnsi="Arial" w:cs="Arial"/>
          <w:color w:val="2D2D2D"/>
          <w:spacing w:val="2"/>
          <w:sz w:val="21"/>
          <w:szCs w:val="21"/>
        </w:rPr>
        <w:br/>
        <w:t>технологический журнал (при производстве рыбной и иной продукции из водных биоресурсов);</w:t>
      </w:r>
      <w:r>
        <w:rPr>
          <w:rFonts w:ascii="Arial" w:hAnsi="Arial" w:cs="Arial"/>
          <w:color w:val="2D2D2D"/>
          <w:spacing w:val="2"/>
          <w:sz w:val="21"/>
          <w:szCs w:val="21"/>
        </w:rPr>
        <w:br/>
      </w:r>
      <w:r>
        <w:rPr>
          <w:rFonts w:ascii="Arial" w:hAnsi="Arial" w:cs="Arial"/>
          <w:color w:val="2D2D2D"/>
          <w:spacing w:val="2"/>
          <w:sz w:val="21"/>
          <w:szCs w:val="21"/>
        </w:rPr>
        <w:br/>
        <w:t>программу выполнения работ при осуществлении рыболовства в научно-исследовательских и контрольных целях</w:t>
      </w:r>
      <w:r>
        <w:rPr>
          <w:rFonts w:ascii="Arial" w:hAnsi="Arial" w:cs="Arial"/>
          <w:color w:val="2D2D2D"/>
          <w:spacing w:val="2"/>
          <w:sz w:val="21"/>
          <w:szCs w:val="21"/>
        </w:rPr>
        <w:pict>
          <v:shape id="_x0000_i1036"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xml:space="preserve"> (рейсовое задание), утверждённую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w:t>
      </w:r>
      <w:r>
        <w:rPr>
          <w:rFonts w:ascii="Arial" w:hAnsi="Arial" w:cs="Arial"/>
          <w:color w:val="2D2D2D"/>
          <w:spacing w:val="2"/>
          <w:sz w:val="21"/>
          <w:szCs w:val="21"/>
        </w:rPr>
        <w:lastRenderedPageBreak/>
        <w:t>целях;</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37"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w:t>
      </w:r>
      <w:hyperlink r:id="rId42" w:history="1">
        <w:r>
          <w:rPr>
            <w:rStyle w:val="a3"/>
            <w:rFonts w:ascii="Arial" w:hAnsi="Arial" w:cs="Arial"/>
            <w:color w:val="00466E"/>
            <w:spacing w:val="2"/>
            <w:sz w:val="21"/>
            <w:szCs w:val="21"/>
          </w:rPr>
          <w:t>Постановление Правительства Российской Федерации от 13 ноября 2009 года N 921 "Об утверждении положения об осуществлении рыболовства в научно-исследовательских и контрольных целях"</w:t>
        </w:r>
      </w:hyperlink>
      <w:r>
        <w:rPr>
          <w:rFonts w:ascii="Arial" w:hAnsi="Arial" w:cs="Arial"/>
          <w:color w:val="2D2D2D"/>
          <w:spacing w:val="2"/>
          <w:sz w:val="21"/>
          <w:szCs w:val="21"/>
        </w:rPr>
        <w:t> (Собрание законодательства Российской Федерации, 2009, N 46, ст.5504; 2012, N 44, ст.6026).</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r>
        <w:rPr>
          <w:rFonts w:ascii="Arial" w:hAnsi="Arial" w:cs="Arial"/>
          <w:color w:val="2D2D2D"/>
          <w:spacing w:val="2"/>
          <w:sz w:val="21"/>
          <w:szCs w:val="21"/>
        </w:rPr>
        <w:br/>
      </w:r>
      <w:r>
        <w:rPr>
          <w:rFonts w:ascii="Arial" w:hAnsi="Arial" w:cs="Arial"/>
          <w:color w:val="2D2D2D"/>
          <w:spacing w:val="2"/>
          <w:sz w:val="21"/>
          <w:szCs w:val="21"/>
        </w:rPr>
        <w:b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Капитан судна (за исключением граждан, осуществляющих любительское и спортивное рыболовство) должен иметь при себе либо на борту судна:</w:t>
      </w:r>
      <w:r>
        <w:rPr>
          <w:rFonts w:ascii="Arial" w:hAnsi="Arial" w:cs="Arial"/>
          <w:color w:val="2D2D2D"/>
          <w:spacing w:val="2"/>
          <w:sz w:val="21"/>
          <w:szCs w:val="21"/>
        </w:rPr>
        <w:br/>
      </w:r>
      <w:r>
        <w:rPr>
          <w:rFonts w:ascii="Arial" w:hAnsi="Arial" w:cs="Arial"/>
          <w:color w:val="2D2D2D"/>
          <w:spacing w:val="2"/>
          <w:sz w:val="21"/>
          <w:szCs w:val="21"/>
        </w:rPr>
        <w:b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r>
        <w:rPr>
          <w:rFonts w:ascii="Arial" w:hAnsi="Arial" w:cs="Arial"/>
          <w:color w:val="2D2D2D"/>
          <w:spacing w:val="2"/>
          <w:sz w:val="21"/>
          <w:szCs w:val="21"/>
        </w:rPr>
        <w:pict>
          <v:shape id="_x0000_i1038"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39"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w:t>
      </w:r>
      <w:hyperlink r:id="rId43" w:history="1">
        <w:r>
          <w:rPr>
            <w:rStyle w:val="a3"/>
            <w:rFonts w:ascii="Arial" w:hAnsi="Arial" w:cs="Arial"/>
            <w:color w:val="00466E"/>
            <w:spacing w:val="2"/>
            <w:sz w:val="21"/>
            <w:szCs w:val="21"/>
          </w:rPr>
          <w:t>Федеральный закон от 20 декабря 2004 года N 166-ФЗ "О рыболовстве и сохранении водных биологических ресурсов"</w:t>
        </w:r>
      </w:hyperlink>
      <w:r>
        <w:rPr>
          <w:rFonts w:ascii="Arial" w:hAnsi="Arial" w:cs="Arial"/>
          <w:color w:val="2D2D2D"/>
          <w:spacing w:val="2"/>
          <w:sz w:val="21"/>
          <w:szCs w:val="21"/>
        </w:rPr>
        <w:t>, </w:t>
      </w:r>
      <w:hyperlink r:id="rId44" w:history="1">
        <w:r>
          <w:rPr>
            <w:rStyle w:val="a3"/>
            <w:rFonts w:ascii="Arial" w:hAnsi="Arial" w:cs="Arial"/>
            <w:color w:val="00466E"/>
            <w:spacing w:val="2"/>
            <w:sz w:val="21"/>
            <w:szCs w:val="21"/>
          </w:rPr>
          <w:t>статья 19</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5" w:history="1">
        <w:r>
          <w:rPr>
            <w:rStyle w:val="a3"/>
            <w:rFonts w:ascii="Arial" w:hAnsi="Arial" w:cs="Arial"/>
            <w:color w:val="00466E"/>
            <w:spacing w:val="2"/>
            <w:sz w:val="21"/>
            <w:szCs w:val="21"/>
          </w:rPr>
          <w:t>Кодексом торгового мореплавания Российской Федерации</w:t>
        </w:r>
      </w:hyperlink>
      <w:r>
        <w:rPr>
          <w:rFonts w:ascii="Arial" w:hAnsi="Arial" w:cs="Arial"/>
          <w:color w:val="2D2D2D"/>
          <w:spacing w:val="2"/>
          <w:sz w:val="21"/>
          <w:szCs w:val="21"/>
        </w:rPr>
        <w:pict>
          <v:shape id="_x0000_i1040"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и </w:t>
      </w:r>
      <w:hyperlink r:id="rId46" w:history="1">
        <w:r>
          <w:rPr>
            <w:rStyle w:val="a3"/>
            <w:rFonts w:ascii="Arial" w:hAnsi="Arial" w:cs="Arial"/>
            <w:color w:val="00466E"/>
            <w:spacing w:val="2"/>
            <w:sz w:val="21"/>
            <w:szCs w:val="21"/>
          </w:rPr>
          <w:t>Кодексом внутреннего водного транспорта Российской Федерации</w:t>
        </w:r>
      </w:hyperlink>
      <w:r>
        <w:rPr>
          <w:rFonts w:ascii="Arial" w:hAnsi="Arial" w:cs="Arial"/>
          <w:color w:val="2D2D2D"/>
          <w:spacing w:val="2"/>
          <w:sz w:val="21"/>
          <w:szCs w:val="21"/>
        </w:rPr>
        <w:pict>
          <v:shape id="_x0000_i1041"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42"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w:t>
      </w:r>
      <w:hyperlink r:id="rId47" w:history="1">
        <w:r>
          <w:rPr>
            <w:rStyle w:val="a3"/>
            <w:rFonts w:ascii="Arial" w:hAnsi="Arial" w:cs="Arial"/>
            <w:color w:val="00466E"/>
            <w:spacing w:val="2"/>
            <w:sz w:val="21"/>
            <w:szCs w:val="21"/>
          </w:rPr>
          <w:t>Кодекс торгового мореплавания Российской Федерации от 30 апреля 1999 года N 81-ФЗ</w:t>
        </w:r>
      </w:hyperlink>
      <w:r>
        <w:rPr>
          <w:rFonts w:ascii="Arial" w:hAnsi="Arial" w:cs="Arial"/>
          <w:color w:val="2D2D2D"/>
          <w:spacing w:val="2"/>
          <w:sz w:val="21"/>
          <w:szCs w:val="21"/>
        </w:rPr>
        <w:t xml:space="preserve">(Собрание законодательства Российской Федерации, 1999, N 18, ст.2207; 2001, N 22, ст.2125; 2003, N 27, ст.2700; 2004, N 45, ст.4377; 2005, N 52, ст.5581; 2006, N 50, ст.5279; 2007, N 46, ст.5557; N 50, ст.6246; 2008, N 29, ст.3418; N 30, ст.3616; N 49, ст.5748; 2009, N 1, ст.30; N 29, ст.3625; 2010, N 27, ст.3425; N 48, ст.6246; 2011, N 23, ст.3253; N 25, ст.3534; N 30, ст.4590, ст.4596; N 45, ст.6335; N 48, ст.6728; 2012, N 18, ст.2128; N 25, ст.3268; N 31, </w:t>
      </w:r>
      <w:r>
        <w:rPr>
          <w:rFonts w:ascii="Arial" w:hAnsi="Arial" w:cs="Arial"/>
          <w:color w:val="2D2D2D"/>
          <w:spacing w:val="2"/>
          <w:sz w:val="21"/>
          <w:szCs w:val="21"/>
        </w:rPr>
        <w:lastRenderedPageBreak/>
        <w:t>ст.4321; 2013, N 30, ст.4058; 2014, N 6, ст.566) </w:t>
      </w:r>
      <w:hyperlink r:id="rId48" w:history="1">
        <w:r>
          <w:rPr>
            <w:rStyle w:val="a3"/>
            <w:rFonts w:ascii="Arial" w:hAnsi="Arial" w:cs="Arial"/>
            <w:color w:val="00466E"/>
            <w:spacing w:val="2"/>
            <w:sz w:val="21"/>
            <w:szCs w:val="21"/>
          </w:rPr>
          <w:t>статьи 5</w:t>
        </w:r>
      </w:hyperlink>
      <w:r>
        <w:rPr>
          <w:rFonts w:ascii="Arial" w:hAnsi="Arial" w:cs="Arial"/>
          <w:color w:val="2D2D2D"/>
          <w:spacing w:val="2"/>
          <w:sz w:val="21"/>
          <w:szCs w:val="21"/>
        </w:rPr>
        <w:t>, </w:t>
      </w:r>
      <w:hyperlink r:id="rId49" w:history="1">
        <w:r>
          <w:rPr>
            <w:rStyle w:val="a3"/>
            <w:rFonts w:ascii="Arial" w:hAnsi="Arial" w:cs="Arial"/>
            <w:color w:val="00466E"/>
            <w:spacing w:val="2"/>
            <w:sz w:val="21"/>
            <w:szCs w:val="21"/>
          </w:rPr>
          <w:t>22</w:t>
        </w:r>
      </w:hyperlink>
      <w:r>
        <w:rPr>
          <w:rFonts w:ascii="Arial" w:hAnsi="Arial" w:cs="Arial"/>
          <w:color w:val="2D2D2D"/>
          <w:spacing w:val="2"/>
          <w:sz w:val="21"/>
          <w:szCs w:val="21"/>
        </w:rPr>
        <w:t>-</w:t>
      </w:r>
      <w:hyperlink r:id="rId50" w:history="1">
        <w:r>
          <w:rPr>
            <w:rStyle w:val="a3"/>
            <w:rFonts w:ascii="Arial" w:hAnsi="Arial" w:cs="Arial"/>
            <w:color w:val="00466E"/>
            <w:spacing w:val="2"/>
            <w:sz w:val="21"/>
            <w:szCs w:val="21"/>
          </w:rPr>
          <w:t>24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pict>
          <v:shape id="_x0000_i1043" type="#_x0000_t75" alt="Об утверждении правил рыболовства для Западного рыбохозяйственного бассейна (с изменениями на 3 апреля 2019 года)" style="width:8.25pt;height:17.25pt"/>
        </w:pict>
      </w:r>
      <w:r>
        <w:rPr>
          <w:rFonts w:ascii="Arial" w:hAnsi="Arial" w:cs="Arial"/>
          <w:color w:val="2D2D2D"/>
          <w:spacing w:val="2"/>
          <w:sz w:val="21"/>
          <w:szCs w:val="21"/>
        </w:rPr>
        <w:t> </w:t>
      </w:r>
      <w:hyperlink r:id="rId51" w:history="1">
        <w:r>
          <w:rPr>
            <w:rStyle w:val="a3"/>
            <w:rFonts w:ascii="Arial" w:hAnsi="Arial" w:cs="Arial"/>
            <w:color w:val="00466E"/>
            <w:spacing w:val="2"/>
            <w:sz w:val="21"/>
            <w:szCs w:val="21"/>
          </w:rPr>
          <w:t>Кодекс внутреннего водного транспорта Российской Федерации от 7 марта 2001 года N 24-ФЗ</w:t>
        </w:r>
      </w:hyperlink>
      <w:r>
        <w:rPr>
          <w:rFonts w:ascii="Arial" w:hAnsi="Arial" w:cs="Arial"/>
          <w:color w:val="2D2D2D"/>
          <w:spacing w:val="2"/>
          <w:sz w:val="21"/>
          <w:szCs w:val="21"/>
        </w:rPr>
        <w:t> (Собрание законодательства Российской Федерации, 2001, N 11, ст.1001; 2003, N 14, ст.1256; N 27, ст.2700; 2004, N 27, ст.2711; 2006, N 50, ст.5279; N 52, ст.5498; 2007, N 27, ст.3213; N 46, ст.5554, ст.5557; N 50, ст.6246; 2008, N 29, ст.3418; N 30, ст.3616; 2009, N 1, ст.30; N 18, ст.2141; N 29, ст.3625; N 52, ст.6450; 2011, N 15, ст.2020; N 27, ст.3880; N 29, ст.4294; N 30, ст.4577, ст.4590, ст.4591, ст.4594, ст.4596; N 45, ст.6333, ст.6335; 2012, N 18, ст.2128; N 25, ст.3268; N 26, ст.3446; N 31, ст.4320; 2013, N 27, ст.3477; 2014, N 6, ст.566), </w:t>
      </w:r>
      <w:hyperlink r:id="rId52" w:history="1">
        <w:r>
          <w:rPr>
            <w:rStyle w:val="a3"/>
            <w:rFonts w:ascii="Arial" w:hAnsi="Arial" w:cs="Arial"/>
            <w:color w:val="00466E"/>
            <w:spacing w:val="2"/>
            <w:sz w:val="21"/>
            <w:szCs w:val="21"/>
          </w:rPr>
          <w:t>статья 35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документ о соответствии (ДСК), подтверждающий соответствие судовладельца требованиям </w:t>
      </w:r>
      <w:hyperlink r:id="rId53" w:history="1">
        <w:r>
          <w:rPr>
            <w:rStyle w:val="a3"/>
            <w:rFonts w:ascii="Arial" w:hAnsi="Arial" w:cs="Arial"/>
            <w:color w:val="00466E"/>
            <w:spacing w:val="2"/>
            <w:sz w:val="21"/>
            <w:szCs w:val="21"/>
          </w:rPr>
          <w:t>Международного кодекса по управлению безопасной эксплуатацией судов</w:t>
        </w:r>
      </w:hyperlink>
      <w:r>
        <w:rPr>
          <w:rFonts w:ascii="Arial" w:hAnsi="Arial" w:cs="Arial"/>
          <w:color w:val="2D2D2D"/>
          <w:spacing w:val="2"/>
          <w:sz w:val="21"/>
          <w:szCs w:val="21"/>
        </w:rPr>
        <w:t>, а также свидетельство об управлении безопасностью (СвУБ) для судна</w:t>
      </w:r>
      <w:r>
        <w:rPr>
          <w:rFonts w:ascii="Arial" w:hAnsi="Arial" w:cs="Arial"/>
          <w:color w:val="2D2D2D"/>
          <w:spacing w:val="2"/>
          <w:sz w:val="21"/>
          <w:szCs w:val="21"/>
        </w:rPr>
        <w:pict>
          <v:shape id="_x0000_i1044"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45"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 </w:t>
      </w:r>
      <w:hyperlink r:id="rId54" w:history="1">
        <w:r>
          <w:rPr>
            <w:rStyle w:val="a3"/>
            <w:rFonts w:ascii="Arial" w:hAnsi="Arial" w:cs="Arial"/>
            <w:color w:val="00466E"/>
            <w:spacing w:val="2"/>
            <w:sz w:val="21"/>
            <w:szCs w:val="21"/>
          </w:rPr>
          <w:t>Постановление Правительства Российской Федерации от 8 октября 2012 года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hyperlink>
      <w:r>
        <w:rPr>
          <w:rFonts w:ascii="Arial" w:hAnsi="Arial" w:cs="Arial"/>
          <w:color w:val="2D2D2D"/>
          <w:spacing w:val="2"/>
          <w:sz w:val="21"/>
          <w:szCs w:val="21"/>
        </w:rPr>
        <w:t> (Собрание законодательства Российской Федерации, 2012, N 42, ст.5714), пункт 3. </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r>
        <w:rPr>
          <w:rFonts w:ascii="Arial" w:hAnsi="Arial" w:cs="Arial"/>
          <w:color w:val="2D2D2D"/>
          <w:spacing w:val="2"/>
          <w:sz w:val="21"/>
          <w:szCs w:val="21"/>
        </w:rPr>
        <w:br/>
        <w:t>(Пункт в редакции, введенной в действие с 1 января 2019 года </w:t>
      </w:r>
      <w:hyperlink r:id="rId55"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При осуществлении рыболовства,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 юридическим лицам и индивидуальным предпринимателям осуществлять добычу (вылов)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r>
        <w:rPr>
          <w:rFonts w:ascii="Arial" w:hAnsi="Arial" w:cs="Arial"/>
          <w:color w:val="2D2D2D"/>
          <w:spacing w:val="2"/>
          <w:sz w:val="21"/>
          <w:szCs w:val="21"/>
        </w:rPr>
        <w:br/>
      </w:r>
      <w:r>
        <w:rPr>
          <w:rFonts w:ascii="Arial" w:hAnsi="Arial" w:cs="Arial"/>
          <w:color w:val="2D2D2D"/>
          <w:spacing w:val="2"/>
          <w:sz w:val="21"/>
          <w:szCs w:val="21"/>
        </w:rPr>
        <w:br/>
        <w:t xml:space="preserve">с превышением распределенных им квот добычи (вылова) по районам добычи (вылова) и </w:t>
      </w:r>
      <w:r>
        <w:rPr>
          <w:rFonts w:ascii="Arial" w:hAnsi="Arial" w:cs="Arial"/>
          <w:color w:val="2D2D2D"/>
          <w:spacing w:val="2"/>
          <w:sz w:val="21"/>
          <w:szCs w:val="21"/>
        </w:rPr>
        <w:lastRenderedPageBreak/>
        <w:t>видам водных биоресурсов, а также объемов разрешенного прилова;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 юридическим лицам, индивидуальным предпринимателям и гражданам осуществлять добычу (вылов)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r>
        <w:rPr>
          <w:rFonts w:ascii="Arial" w:hAnsi="Arial" w:cs="Arial"/>
          <w:color w:val="2D2D2D"/>
          <w:spacing w:val="2"/>
          <w:sz w:val="21"/>
          <w:szCs w:val="21"/>
        </w:rPr>
        <w:pict>
          <v:shape id="_x0000_i1046" type="#_x0000_t75" alt="Об утверждении правил рыболовства для Западного рыбохозяйственного бассейна (с изменениями на 3 апреля 2019 года)" style="width:11.25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47" type="#_x0000_t75" alt="Об утверждении правил рыболовства для Западного рыбохозяйственного бассейна (с изменениями на 3 апреля 2019 года)" style="width:11.25pt;height:17.25pt"/>
        </w:pict>
      </w:r>
      <w:r>
        <w:rPr>
          <w:rFonts w:ascii="Arial" w:hAnsi="Arial" w:cs="Arial"/>
          <w:color w:val="2D2D2D"/>
          <w:spacing w:val="2"/>
          <w:sz w:val="21"/>
          <w:szCs w:val="21"/>
        </w:rPr>
        <w:t> </w:t>
      </w:r>
      <w:hyperlink r:id="rId56" w:history="1">
        <w:r>
          <w:rPr>
            <w:rStyle w:val="a3"/>
            <w:rFonts w:ascii="Arial" w:hAnsi="Arial" w:cs="Arial"/>
            <w:color w:val="00466E"/>
            <w:spacing w:val="2"/>
            <w:sz w:val="21"/>
            <w:szCs w:val="21"/>
          </w:rPr>
          <w:t>Кодекс торгового мореплавания Российской Федерации от 30 апреля 1999 года N 81-ФЗ</w:t>
        </w:r>
      </w:hyperlink>
      <w:r>
        <w:rPr>
          <w:rFonts w:ascii="Arial" w:hAnsi="Arial" w:cs="Arial"/>
          <w:color w:val="2D2D2D"/>
          <w:spacing w:val="2"/>
          <w:sz w:val="21"/>
          <w:szCs w:val="21"/>
        </w:rPr>
        <w:t>, </w:t>
      </w:r>
      <w:hyperlink r:id="rId57" w:history="1">
        <w:r>
          <w:rPr>
            <w:rStyle w:val="a3"/>
            <w:rFonts w:ascii="Arial" w:hAnsi="Arial" w:cs="Arial"/>
            <w:color w:val="00466E"/>
            <w:spacing w:val="2"/>
            <w:sz w:val="21"/>
            <w:szCs w:val="21"/>
          </w:rPr>
          <w:t>статья 33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r>
        <w:rPr>
          <w:rFonts w:ascii="Arial" w:hAnsi="Arial" w:cs="Arial"/>
          <w:color w:val="2D2D2D"/>
          <w:spacing w:val="2"/>
          <w:sz w:val="21"/>
          <w:szCs w:val="21"/>
        </w:rPr>
        <w:br/>
      </w:r>
      <w:r>
        <w:rPr>
          <w:rFonts w:ascii="Arial" w:hAnsi="Arial" w:cs="Arial"/>
          <w:color w:val="2D2D2D"/>
          <w:spacing w:val="2"/>
          <w:sz w:val="21"/>
          <w:szCs w:val="21"/>
        </w:rPr>
        <w:br/>
        <w:t>способами багрения, глушения, гона, в том числе при помощи бряцал и ботания;</w:t>
      </w:r>
      <w:r>
        <w:rPr>
          <w:rFonts w:ascii="Arial" w:hAnsi="Arial" w:cs="Arial"/>
          <w:color w:val="2D2D2D"/>
          <w:spacing w:val="2"/>
          <w:sz w:val="21"/>
          <w:szCs w:val="21"/>
        </w:rPr>
        <w:br/>
      </w:r>
      <w:r>
        <w:rPr>
          <w:rFonts w:ascii="Arial" w:hAnsi="Arial" w:cs="Arial"/>
          <w:color w:val="2D2D2D"/>
          <w:spacing w:val="2"/>
          <w:sz w:val="21"/>
          <w:szCs w:val="21"/>
        </w:rPr>
        <w:b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r>
        <w:rPr>
          <w:rFonts w:ascii="Arial" w:hAnsi="Arial" w:cs="Arial"/>
          <w:color w:val="2D2D2D"/>
          <w:spacing w:val="2"/>
          <w:sz w:val="21"/>
          <w:szCs w:val="21"/>
        </w:rPr>
        <w:br/>
      </w:r>
      <w:r>
        <w:rPr>
          <w:rFonts w:ascii="Arial" w:hAnsi="Arial" w:cs="Arial"/>
          <w:color w:val="2D2D2D"/>
          <w:spacing w:val="2"/>
          <w:sz w:val="21"/>
          <w:szCs w:val="21"/>
        </w:rPr>
        <w:br/>
        <w:t>на зимовальных ямах;</w:t>
      </w:r>
      <w:r>
        <w:rPr>
          <w:rFonts w:ascii="Arial" w:hAnsi="Arial" w:cs="Arial"/>
          <w:color w:val="2D2D2D"/>
          <w:spacing w:val="2"/>
          <w:sz w:val="21"/>
          <w:szCs w:val="21"/>
        </w:rPr>
        <w:br/>
      </w:r>
      <w:r>
        <w:rPr>
          <w:rFonts w:ascii="Arial" w:hAnsi="Arial" w:cs="Arial"/>
          <w:color w:val="2D2D2D"/>
          <w:spacing w:val="2"/>
          <w:sz w:val="21"/>
          <w:szCs w:val="21"/>
        </w:rPr>
        <w:b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r>
        <w:rPr>
          <w:rFonts w:ascii="Arial" w:hAnsi="Arial" w:cs="Arial"/>
          <w:color w:val="2D2D2D"/>
          <w:spacing w:val="2"/>
          <w:sz w:val="21"/>
          <w:szCs w:val="21"/>
        </w:rPr>
        <w:pict>
          <v:shape id="_x0000_i1048"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49"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 </w:t>
      </w:r>
      <w:hyperlink r:id="rId58" w:history="1">
        <w:r>
          <w:rPr>
            <w:rStyle w:val="a3"/>
            <w:rFonts w:ascii="Arial" w:hAnsi="Arial" w:cs="Arial"/>
            <w:color w:val="00466E"/>
            <w:spacing w:val="2"/>
            <w:sz w:val="21"/>
            <w:szCs w:val="21"/>
          </w:rPr>
          <w:t>Постановления Правительства Российской Федерации от 21 ноября 2005 года N 690 "Об утверждении положения об охране судоходных гидротехнических сооружений и средств навигационного оборудования"</w:t>
        </w:r>
      </w:hyperlink>
      <w:r>
        <w:rPr>
          <w:rFonts w:ascii="Arial" w:hAnsi="Arial" w:cs="Arial"/>
          <w:color w:val="2D2D2D"/>
          <w:spacing w:val="2"/>
          <w:sz w:val="21"/>
          <w:szCs w:val="21"/>
        </w:rPr>
        <w:t> (Собрание законодательства Российской Федерации, 2005, N 48, ст.5040) и от 6 сентября 2012 года N 884 "Об установлении охранных зон для гидроэнергетических объектов" (Собрание законодательства Российской Федерации, 2012, N 37, ст.5004; 2014, N 10, ст.1035).</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 запретных и закрытых районах добычи (вылова) и в запретные для добычи (вылова) сроки (периоды);</w:t>
      </w:r>
      <w:r>
        <w:rPr>
          <w:rFonts w:ascii="Arial" w:hAnsi="Arial" w:cs="Arial"/>
          <w:color w:val="2D2D2D"/>
          <w:spacing w:val="2"/>
          <w:sz w:val="21"/>
          <w:szCs w:val="21"/>
        </w:rPr>
        <w:br/>
      </w:r>
      <w:r>
        <w:rPr>
          <w:rFonts w:ascii="Arial" w:hAnsi="Arial" w:cs="Arial"/>
          <w:color w:val="2D2D2D"/>
          <w:spacing w:val="2"/>
          <w:sz w:val="21"/>
          <w:szCs w:val="21"/>
        </w:rPr>
        <w:br/>
        <w:t>у рыбоводных организаций, их цехов и пунктов, садков для выращивания и выдерживания рыбы - на расстоянии менее 0,5 км;</w:t>
      </w:r>
      <w:r>
        <w:rPr>
          <w:rFonts w:ascii="Arial" w:hAnsi="Arial" w:cs="Arial"/>
          <w:color w:val="2D2D2D"/>
          <w:spacing w:val="2"/>
          <w:sz w:val="21"/>
          <w:szCs w:val="21"/>
        </w:rPr>
        <w:br/>
      </w:r>
      <w:r>
        <w:rPr>
          <w:rFonts w:ascii="Arial" w:hAnsi="Arial" w:cs="Arial"/>
          <w:color w:val="2D2D2D"/>
          <w:spacing w:val="2"/>
          <w:sz w:val="21"/>
          <w:szCs w:val="21"/>
        </w:rPr>
        <w:lastRenderedPageBreak/>
        <w:br/>
        <w:t>в периоды выпуска молоди рыб рыбоводными организациями и с момента окончания указанных периодов в течение 15 дней в реках и других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её выпуска;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14.3. юридическим лицам и индивидуальным предпринимателям: </w:t>
      </w:r>
      <w:r>
        <w:rPr>
          <w:rFonts w:ascii="Arial" w:hAnsi="Arial" w:cs="Arial"/>
          <w:color w:val="2D2D2D"/>
          <w:spacing w:val="2"/>
          <w:sz w:val="21"/>
          <w:szCs w:val="21"/>
        </w:rPr>
        <w:br/>
      </w:r>
      <w:r>
        <w:rPr>
          <w:rFonts w:ascii="Arial" w:hAnsi="Arial" w:cs="Arial"/>
          <w:color w:val="2D2D2D"/>
          <w:spacing w:val="2"/>
          <w:sz w:val="21"/>
          <w:szCs w:val="21"/>
        </w:rPr>
        <w:b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r>
        <w:rPr>
          <w:rFonts w:ascii="Arial" w:hAnsi="Arial" w:cs="Arial"/>
          <w:color w:val="2D2D2D"/>
          <w:spacing w:val="2"/>
          <w:sz w:val="21"/>
          <w:szCs w:val="21"/>
        </w:rPr>
        <w:br/>
        <w:t>(Абзац в редакции, введенной в действие с 1 января 2019 года </w:t>
      </w:r>
      <w:hyperlink r:id="rId59"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r>
        <w:rPr>
          <w:rFonts w:ascii="Arial" w:hAnsi="Arial" w:cs="Arial"/>
          <w:color w:val="2D2D2D"/>
          <w:spacing w:val="2"/>
          <w:sz w:val="21"/>
          <w:szCs w:val="21"/>
        </w:rPr>
        <w:br/>
      </w:r>
      <w:r>
        <w:rPr>
          <w:rFonts w:ascii="Arial" w:hAnsi="Arial" w:cs="Arial"/>
          <w:color w:val="2D2D2D"/>
          <w:spacing w:val="2"/>
          <w:sz w:val="21"/>
          <w:szCs w:val="21"/>
        </w:rPr>
        <w:b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r>
        <w:rPr>
          <w:rFonts w:ascii="Arial" w:hAnsi="Arial" w:cs="Arial"/>
          <w:color w:val="2D2D2D"/>
          <w:spacing w:val="2"/>
          <w:sz w:val="21"/>
          <w:szCs w:val="21"/>
        </w:rPr>
        <w:br/>
        <w:t>(Абзац в редакции, введенной в действие с 1 января 2019 года </w:t>
      </w:r>
      <w:hyperlink r:id="rId60"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ту или иную сторону с последующим внесением корректировки в 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r>
        <w:rPr>
          <w:rFonts w:ascii="Arial" w:hAnsi="Arial" w:cs="Arial"/>
          <w:color w:val="2D2D2D"/>
          <w:spacing w:val="2"/>
          <w:sz w:val="21"/>
          <w:szCs w:val="21"/>
        </w:rPr>
        <w:br/>
        <w:t>(Абзац в редакции, введенной в действие с 22 апреля 2019 года </w:t>
      </w:r>
      <w:hyperlink r:id="rId61"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использовать ставные (якорные)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r>
        <w:rPr>
          <w:rFonts w:ascii="Arial" w:hAnsi="Arial" w:cs="Arial"/>
          <w:color w:val="2D2D2D"/>
          <w:spacing w:val="2"/>
          <w:sz w:val="21"/>
          <w:szCs w:val="21"/>
        </w:rPr>
        <w:br/>
      </w:r>
      <w:r>
        <w:rPr>
          <w:rFonts w:ascii="Arial" w:hAnsi="Arial" w:cs="Arial"/>
          <w:color w:val="2D2D2D"/>
          <w:spacing w:val="2"/>
          <w:sz w:val="21"/>
          <w:szCs w:val="21"/>
        </w:rPr>
        <w:lastRenderedPageBreak/>
        <w:t>(Абзац в редакции, введенной в действие с 14 февраля 2016 года </w:t>
      </w:r>
      <w:hyperlink r:id="rId62"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иметь на палубе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r>
        <w:rPr>
          <w:rFonts w:ascii="Arial" w:hAnsi="Arial" w:cs="Arial"/>
          <w:color w:val="2D2D2D"/>
          <w:spacing w:val="2"/>
          <w:sz w:val="21"/>
          <w:szCs w:val="21"/>
        </w:rPr>
        <w:br/>
        <w:t>(Абзац в редакции, введенной в действие с 1 января 2019 года </w:t>
      </w:r>
      <w:hyperlink r:id="rId63"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 Юридическим лицам, индивидуальным предпринимателям и гражданам: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14.4.2. устанавливать:</w:t>
      </w:r>
      <w:r>
        <w:rPr>
          <w:rFonts w:ascii="Arial" w:hAnsi="Arial" w:cs="Arial"/>
          <w:color w:val="2D2D2D"/>
          <w:spacing w:val="2"/>
          <w:sz w:val="21"/>
          <w:szCs w:val="21"/>
        </w:rPr>
        <w:br/>
      </w:r>
      <w:r>
        <w:rPr>
          <w:rFonts w:ascii="Arial" w:hAnsi="Arial" w:cs="Arial"/>
          <w:color w:val="2D2D2D"/>
          <w:spacing w:val="2"/>
          <w:sz w:val="21"/>
          <w:szCs w:val="21"/>
        </w:rPr>
        <w:b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w:t>
      </w:r>
      <w:r>
        <w:rPr>
          <w:rFonts w:ascii="Arial" w:hAnsi="Arial" w:cs="Arial"/>
          <w:color w:val="2D2D2D"/>
          <w:spacing w:val="2"/>
          <w:sz w:val="21"/>
          <w:szCs w:val="21"/>
        </w:rPr>
        <w:br/>
      </w:r>
      <w:r>
        <w:rPr>
          <w:rFonts w:ascii="Arial" w:hAnsi="Arial" w:cs="Arial"/>
          <w:color w:val="2D2D2D"/>
          <w:spacing w:val="2"/>
          <w:sz w:val="21"/>
          <w:szCs w:val="21"/>
        </w:rPr>
        <w:br/>
        <w:t>ставные орудия добычи (вылова) в шахматном порядке с расстоянием менее 0,1 км между порядками по одной линии и/или между линиями;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14.4.3. выбрасывать (уничтожать) или отпускать добытые (выловленые) водные биоресурсы, разрешенные для добычи (вылова), за исключением:</w:t>
      </w:r>
      <w:r>
        <w:rPr>
          <w:rFonts w:ascii="Arial" w:hAnsi="Arial" w:cs="Arial"/>
          <w:color w:val="2D2D2D"/>
          <w:spacing w:val="2"/>
          <w:sz w:val="21"/>
          <w:szCs w:val="21"/>
        </w:rPr>
        <w:br/>
      </w:r>
      <w:r>
        <w:rPr>
          <w:rFonts w:ascii="Arial" w:hAnsi="Arial" w:cs="Arial"/>
          <w:color w:val="2D2D2D"/>
          <w:spacing w:val="2"/>
          <w:sz w:val="21"/>
          <w:szCs w:val="21"/>
        </w:rPr>
        <w:br/>
        <w:t>любительского и спортивного рыболовства, осуществляемого по принципу "поймал-отпустил";</w:t>
      </w:r>
      <w:r>
        <w:rPr>
          <w:rFonts w:ascii="Arial" w:hAnsi="Arial" w:cs="Arial"/>
          <w:color w:val="2D2D2D"/>
          <w:spacing w:val="2"/>
          <w:sz w:val="21"/>
          <w:szCs w:val="21"/>
        </w:rPr>
        <w:br/>
      </w:r>
      <w:r>
        <w:rPr>
          <w:rFonts w:ascii="Arial" w:hAnsi="Arial" w:cs="Arial"/>
          <w:color w:val="2D2D2D"/>
          <w:spacing w:val="2"/>
          <w:sz w:val="21"/>
          <w:szCs w:val="21"/>
        </w:rPr>
        <w:b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r>
        <w:rPr>
          <w:rFonts w:ascii="Arial" w:hAnsi="Arial" w:cs="Arial"/>
          <w:color w:val="2D2D2D"/>
          <w:spacing w:val="2"/>
          <w:sz w:val="21"/>
          <w:szCs w:val="21"/>
        </w:rPr>
        <w:br/>
      </w:r>
      <w:r>
        <w:rPr>
          <w:rFonts w:ascii="Arial" w:hAnsi="Arial" w:cs="Arial"/>
          <w:color w:val="2D2D2D"/>
          <w:spacing w:val="2"/>
          <w:sz w:val="21"/>
          <w:szCs w:val="21"/>
        </w:rPr>
        <w:br/>
        <w:t>рыболовства в научно-исследовательских и контрольных целях.</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14.4.4.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r>
        <w:rPr>
          <w:rFonts w:ascii="Arial" w:hAnsi="Arial" w:cs="Arial"/>
          <w:color w:val="2D2D2D"/>
          <w:spacing w:val="2"/>
          <w:sz w:val="21"/>
          <w:szCs w:val="21"/>
        </w:rPr>
        <w:br/>
      </w:r>
      <w:r>
        <w:rPr>
          <w:rFonts w:ascii="Arial" w:hAnsi="Arial" w:cs="Arial"/>
          <w:color w:val="2D2D2D"/>
          <w:spacing w:val="2"/>
          <w:sz w:val="21"/>
          <w:szCs w:val="21"/>
        </w:rPr>
        <w:lastRenderedPageBreak/>
        <w:br/>
        <w:t>При этом юридические лица, индивидуальные предприниматели и граждане обязаны:</w:t>
      </w:r>
      <w:r>
        <w:rPr>
          <w:rFonts w:ascii="Arial" w:hAnsi="Arial" w:cs="Arial"/>
          <w:color w:val="2D2D2D"/>
          <w:spacing w:val="2"/>
          <w:sz w:val="21"/>
          <w:szCs w:val="21"/>
        </w:rPr>
        <w:br/>
      </w:r>
      <w:r>
        <w:rPr>
          <w:rFonts w:ascii="Arial" w:hAnsi="Arial" w:cs="Arial"/>
          <w:color w:val="2D2D2D"/>
          <w:spacing w:val="2"/>
          <w:sz w:val="21"/>
          <w:szCs w:val="21"/>
        </w:rPr>
        <w:b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r>
        <w:rPr>
          <w:rFonts w:ascii="Arial" w:hAnsi="Arial" w:cs="Arial"/>
          <w:color w:val="2D2D2D"/>
          <w:spacing w:val="2"/>
          <w:sz w:val="21"/>
          <w:szCs w:val="21"/>
        </w:rPr>
        <w:br/>
        <w:t>(Абзац в редакции, введенной в действие с 1 января 2019 года </w:t>
      </w:r>
      <w:hyperlink r:id="rId64"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отразить свои действия в судовых документах и промысловом журнале и направить данную информацию в территориальные органы Росрыболовства.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14.4.5. применять орудия добычи (вылова), имеющие размер и оснастку, а также размер (шаг) ячеи, не соответствующие требованиям Правил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14.4.6.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w:t>
      </w:r>
      <w:r>
        <w:rPr>
          <w:rFonts w:ascii="Arial" w:hAnsi="Arial" w:cs="Arial"/>
          <w:color w:val="2D2D2D"/>
          <w:spacing w:val="2"/>
          <w:sz w:val="21"/>
          <w:szCs w:val="21"/>
        </w:rPr>
        <w:pict>
          <v:shape id="_x0000_i1050"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51"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 В графе "вес добытых (выловленных) водных биоресурсов по видам (кг)".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14.4.7.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48 часов - с 1 мая по 31 августа; </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 часа - с 1 сентября по 30 апреля;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14.4.8. использовать маломерные и прогулочные суда</w:t>
      </w:r>
      <w:r>
        <w:rPr>
          <w:rFonts w:ascii="Arial" w:hAnsi="Arial" w:cs="Arial"/>
          <w:color w:val="2D2D2D"/>
          <w:spacing w:val="2"/>
          <w:sz w:val="21"/>
          <w:szCs w:val="21"/>
        </w:rPr>
        <w:pict>
          <v:shape id="_x0000_i1052"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 xml:space="preserve"> с применением моторов в запретные сроки (периоды) на водных объектах рыбохозяйственного значения (или их участках), указанных в Приложении N 1 к Правилам рыболовства "Перечень водных объектов рыбохозяйственного значения, на которых в сроки (периоды), запретные для добычи (вылова) водных биоресурсов, запрещается использование маломерных и </w:t>
      </w:r>
      <w:r>
        <w:rPr>
          <w:rFonts w:ascii="Arial" w:hAnsi="Arial" w:cs="Arial"/>
          <w:color w:val="2D2D2D"/>
          <w:spacing w:val="2"/>
          <w:sz w:val="21"/>
          <w:szCs w:val="21"/>
        </w:rPr>
        <w:lastRenderedPageBreak/>
        <w:t>прогулочных судов с применением моторов",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53"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 </w:t>
      </w:r>
      <w:hyperlink r:id="rId65" w:history="1">
        <w:r>
          <w:rPr>
            <w:rStyle w:val="a3"/>
            <w:rFonts w:ascii="Arial" w:hAnsi="Arial" w:cs="Arial"/>
            <w:color w:val="00466E"/>
            <w:spacing w:val="2"/>
            <w:sz w:val="21"/>
            <w:szCs w:val="21"/>
          </w:rPr>
          <w:t>Кодекс торгового мореплавания Российской Федерации от 30 апреля 1999 года N 81-ФЗ</w:t>
        </w:r>
      </w:hyperlink>
      <w:r>
        <w:rPr>
          <w:rFonts w:ascii="Arial" w:hAnsi="Arial" w:cs="Arial"/>
          <w:color w:val="2D2D2D"/>
          <w:spacing w:val="2"/>
          <w:sz w:val="21"/>
          <w:szCs w:val="21"/>
        </w:rPr>
        <w:t>, </w:t>
      </w:r>
      <w:hyperlink r:id="rId66" w:history="1">
        <w:r>
          <w:rPr>
            <w:rStyle w:val="a3"/>
            <w:rFonts w:ascii="Arial" w:hAnsi="Arial" w:cs="Arial"/>
            <w:color w:val="00466E"/>
            <w:spacing w:val="2"/>
            <w:sz w:val="21"/>
            <w:szCs w:val="21"/>
          </w:rPr>
          <w:t>статья 7</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14.4.10. допускать загрязнение водных объектов рыбохозяйственного значения и ухудшение естественных условий обитания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14.4.11. портить и разрушать предупреждающие аншлаги и знаки в рыбоохранных зонах водных объектов рыбохозяйственного значения.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14.5. Гражданам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14.5.1. осуществлять подводную охоту:</w:t>
      </w:r>
      <w:r>
        <w:rPr>
          <w:rFonts w:ascii="Arial" w:hAnsi="Arial" w:cs="Arial"/>
          <w:color w:val="2D2D2D"/>
          <w:spacing w:val="2"/>
          <w:sz w:val="21"/>
          <w:szCs w:val="21"/>
        </w:rPr>
        <w:br/>
      </w:r>
      <w:r>
        <w:rPr>
          <w:rFonts w:ascii="Arial" w:hAnsi="Arial" w:cs="Arial"/>
          <w:color w:val="2D2D2D"/>
          <w:spacing w:val="2"/>
          <w:sz w:val="21"/>
          <w:szCs w:val="21"/>
        </w:rPr>
        <w:br/>
        <w:t>в запретных и закрытых для рыболовства районах, в запретные для добычи (вылова) водных биоресурсов сроки (периоды);</w:t>
      </w:r>
      <w:r>
        <w:rPr>
          <w:rFonts w:ascii="Arial" w:hAnsi="Arial" w:cs="Arial"/>
          <w:color w:val="2D2D2D"/>
          <w:spacing w:val="2"/>
          <w:sz w:val="21"/>
          <w:szCs w:val="21"/>
        </w:rPr>
        <w:br/>
      </w:r>
      <w:r>
        <w:rPr>
          <w:rFonts w:ascii="Arial" w:hAnsi="Arial" w:cs="Arial"/>
          <w:color w:val="2D2D2D"/>
          <w:spacing w:val="2"/>
          <w:sz w:val="21"/>
          <w:szCs w:val="21"/>
        </w:rPr>
        <w:br/>
        <w:t>в местах массового и организованного отдыха граждан;</w:t>
      </w:r>
      <w:r>
        <w:rPr>
          <w:rFonts w:ascii="Arial" w:hAnsi="Arial" w:cs="Arial"/>
          <w:color w:val="2D2D2D"/>
          <w:spacing w:val="2"/>
          <w:sz w:val="21"/>
          <w:szCs w:val="21"/>
        </w:rPr>
        <w:br/>
      </w:r>
      <w:r>
        <w:rPr>
          <w:rFonts w:ascii="Arial" w:hAnsi="Arial" w:cs="Arial"/>
          <w:color w:val="2D2D2D"/>
          <w:spacing w:val="2"/>
          <w:sz w:val="21"/>
          <w:szCs w:val="21"/>
        </w:rPr>
        <w:br/>
        <w:t>с использованием аквалангов и других автономных дыхательных аппаратов;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14.5.2. применять специальные пистолеты и ружья для подводной охоты: </w:t>
      </w:r>
      <w:r>
        <w:rPr>
          <w:rFonts w:ascii="Arial" w:hAnsi="Arial" w:cs="Arial"/>
          <w:color w:val="2D2D2D"/>
          <w:spacing w:val="2"/>
          <w:sz w:val="21"/>
          <w:szCs w:val="21"/>
        </w:rPr>
        <w:br/>
      </w:r>
      <w:r>
        <w:rPr>
          <w:rFonts w:ascii="Arial" w:hAnsi="Arial" w:cs="Arial"/>
          <w:color w:val="2D2D2D"/>
          <w:spacing w:val="2"/>
          <w:sz w:val="21"/>
          <w:szCs w:val="21"/>
        </w:rPr>
        <w:br/>
        <w:t>с берега,</w:t>
      </w:r>
      <w:r>
        <w:rPr>
          <w:rFonts w:ascii="Arial" w:hAnsi="Arial" w:cs="Arial"/>
          <w:color w:val="2D2D2D"/>
          <w:spacing w:val="2"/>
          <w:sz w:val="21"/>
          <w:szCs w:val="21"/>
        </w:rPr>
        <w:br/>
      </w:r>
      <w:r>
        <w:rPr>
          <w:rFonts w:ascii="Arial" w:hAnsi="Arial" w:cs="Arial"/>
          <w:color w:val="2D2D2D"/>
          <w:spacing w:val="2"/>
          <w:sz w:val="21"/>
          <w:szCs w:val="21"/>
        </w:rPr>
        <w:br/>
        <w:t>с борта плавучих средств и взабродку;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14.5.3. иметь на палубе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r>
        <w:rPr>
          <w:rFonts w:ascii="Arial" w:hAnsi="Arial" w:cs="Arial"/>
          <w:color w:val="2D2D2D"/>
          <w:spacing w:val="2"/>
          <w:sz w:val="21"/>
          <w:szCs w:val="21"/>
        </w:rPr>
        <w:br/>
        <w:t>(Пункт в редакции, введенной в действие с 1 января 2019 года </w:t>
      </w:r>
      <w:hyperlink r:id="rId67"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III. Промышленное и прибрежное рыболовство</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26-й подрайон Конвенционного района Международного Совета по Исследованию моря (ИКЕС). Балтийское море: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15.1. Районы,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15.1.1. в прибрежной полосе шириной 2,5 морской мили (в период с 15 февраля по 15 мая - 3,5 морской мили) от границы Республики Польша до линии, соединяющей точки: маяк в поселке Лесной и точку с координатами 55°05' с.ш. и 20°38'30" в.д. и в 6-мильной прибрежной полосе от данной линии до границы с Литовской Республикой в течение всего года, всех видов водных биоресурсов, любыми тралящими орудиями добычи (вылова);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15.1.2. в течение всего года судам длиной свыше 36 метров между перпендикулярами любыми тралящими орудиями добычи (вылова), за исключением:</w:t>
      </w:r>
      <w:r>
        <w:rPr>
          <w:rFonts w:ascii="Arial" w:hAnsi="Arial" w:cs="Arial"/>
          <w:color w:val="2D2D2D"/>
          <w:spacing w:val="2"/>
          <w:sz w:val="21"/>
          <w:szCs w:val="21"/>
        </w:rPr>
        <w:br/>
      </w:r>
      <w:r>
        <w:rPr>
          <w:rFonts w:ascii="Arial" w:hAnsi="Arial" w:cs="Arial"/>
          <w:color w:val="2D2D2D"/>
          <w:spacing w:val="2"/>
          <w:sz w:val="21"/>
          <w:szCs w:val="21"/>
        </w:rPr>
        <w:br/>
        <w:t>участка исключительной экономической зоны Российской Федерации (далее - ИЭЗ России), расположенного севернее 55°05' с.ш. от границы с исключительной экономической зоной Республики Польша до 20°00' в.д.;</w:t>
      </w:r>
      <w:r>
        <w:rPr>
          <w:rFonts w:ascii="Arial" w:hAnsi="Arial" w:cs="Arial"/>
          <w:color w:val="2D2D2D"/>
          <w:spacing w:val="2"/>
          <w:sz w:val="21"/>
          <w:szCs w:val="21"/>
        </w:rPr>
        <w:br/>
      </w:r>
      <w:r>
        <w:rPr>
          <w:rFonts w:ascii="Arial" w:hAnsi="Arial" w:cs="Arial"/>
          <w:color w:val="2D2D2D"/>
          <w:spacing w:val="2"/>
          <w:sz w:val="21"/>
          <w:szCs w:val="21"/>
        </w:rPr>
        <w:br/>
        <w:t>участка ИЭЗ России южнее 55°05' с.ш. от границы с исключительной экономической зоной Республики Польша до 19°40'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15.2. Сроки (периоды), запретные для добычи (вылова) водных биоресурсов: </w:t>
      </w:r>
      <w:r>
        <w:rPr>
          <w:rFonts w:ascii="Arial" w:hAnsi="Arial" w:cs="Arial"/>
          <w:color w:val="2D2D2D"/>
          <w:spacing w:val="2"/>
          <w:sz w:val="21"/>
          <w:szCs w:val="21"/>
        </w:rPr>
        <w:br/>
      </w:r>
      <w:r>
        <w:rPr>
          <w:rFonts w:ascii="Arial" w:hAnsi="Arial" w:cs="Arial"/>
          <w:color w:val="2D2D2D"/>
          <w:spacing w:val="2"/>
          <w:sz w:val="21"/>
          <w:szCs w:val="21"/>
        </w:rPr>
        <w:br/>
        <w:t>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вида водных биоресурсов конкретным орудием добычи (вылова) или при определенном способе добычи (вылова) (далее - специализированный промысел):</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всеми орудиями добычи (вылова):</w:t>
      </w:r>
      <w:r>
        <w:rPr>
          <w:rFonts w:ascii="Arial" w:hAnsi="Arial" w:cs="Arial"/>
          <w:color w:val="2D2D2D"/>
          <w:spacing w:val="2"/>
          <w:sz w:val="21"/>
          <w:szCs w:val="21"/>
        </w:rPr>
        <w:br/>
      </w:r>
      <w:r>
        <w:rPr>
          <w:rFonts w:ascii="Arial" w:hAnsi="Arial" w:cs="Arial"/>
          <w:color w:val="2D2D2D"/>
          <w:spacing w:val="2"/>
          <w:sz w:val="21"/>
          <w:szCs w:val="21"/>
        </w:rPr>
        <w:br/>
        <w:t>в течение всего года повсеместно - рыбца, сырти, сига;</w:t>
      </w:r>
      <w:r>
        <w:rPr>
          <w:rFonts w:ascii="Arial" w:hAnsi="Arial" w:cs="Arial"/>
          <w:color w:val="2D2D2D"/>
          <w:spacing w:val="2"/>
          <w:sz w:val="21"/>
          <w:szCs w:val="21"/>
        </w:rPr>
        <w:br/>
      </w:r>
      <w:r>
        <w:rPr>
          <w:rFonts w:ascii="Arial" w:hAnsi="Arial" w:cs="Arial"/>
          <w:color w:val="2D2D2D"/>
          <w:spacing w:val="2"/>
          <w:sz w:val="21"/>
          <w:szCs w:val="21"/>
        </w:rPr>
        <w:br/>
        <w:t>с 15 июня по 20 августа - трески, за исключением ее прилова в счет распределенной квоты, указанной в разрешении, до 8% по весу от общего улова камбалы речной, или камбалы-тюрбо, или шпрота (кильки) и сельди балтийской (салаки) при ведении специализированного промысла этих видов;</w:t>
      </w:r>
      <w:r>
        <w:rPr>
          <w:rFonts w:ascii="Arial" w:hAnsi="Arial" w:cs="Arial"/>
          <w:color w:val="2D2D2D"/>
          <w:spacing w:val="2"/>
          <w:sz w:val="21"/>
          <w:szCs w:val="21"/>
        </w:rPr>
        <w:br/>
      </w:r>
      <w:r>
        <w:rPr>
          <w:rFonts w:ascii="Arial" w:hAnsi="Arial" w:cs="Arial"/>
          <w:color w:val="2D2D2D"/>
          <w:spacing w:val="2"/>
          <w:sz w:val="21"/>
          <w:szCs w:val="21"/>
        </w:rPr>
        <w:br/>
        <w:t>с 1 июня по 31 июля - камбалы-тюрбо;</w:t>
      </w:r>
      <w:r>
        <w:rPr>
          <w:rFonts w:ascii="Arial" w:hAnsi="Arial" w:cs="Arial"/>
          <w:color w:val="2D2D2D"/>
          <w:spacing w:val="2"/>
          <w:sz w:val="21"/>
          <w:szCs w:val="21"/>
        </w:rPr>
        <w:br/>
      </w:r>
      <w:r>
        <w:rPr>
          <w:rFonts w:ascii="Arial" w:hAnsi="Arial" w:cs="Arial"/>
          <w:color w:val="2D2D2D"/>
          <w:spacing w:val="2"/>
          <w:sz w:val="21"/>
          <w:szCs w:val="21"/>
        </w:rPr>
        <w:br/>
        <w:t xml:space="preserve">с 1 марта по 15 мая - камбал речной и морской, за исключением прилова этих видов в счет </w:t>
      </w:r>
      <w:r>
        <w:rPr>
          <w:rFonts w:ascii="Arial" w:hAnsi="Arial" w:cs="Arial"/>
          <w:color w:val="2D2D2D"/>
          <w:spacing w:val="2"/>
          <w:sz w:val="21"/>
          <w:szCs w:val="21"/>
        </w:rPr>
        <w:lastRenderedPageBreak/>
        <w:t>распределенных квот, указанных в разрешении:</w:t>
      </w:r>
      <w:r>
        <w:rPr>
          <w:rFonts w:ascii="Arial" w:hAnsi="Arial" w:cs="Arial"/>
          <w:color w:val="2D2D2D"/>
          <w:spacing w:val="2"/>
          <w:sz w:val="21"/>
          <w:szCs w:val="21"/>
        </w:rPr>
        <w:br/>
        <w:t>(Абзац в редакции, введенной в действие с 22 апреля 2019 года </w:t>
      </w:r>
      <w:hyperlink r:id="rId68"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 30% по весу от общего улова трески при ее специализированном промысле;</w:t>
      </w:r>
      <w:r>
        <w:rPr>
          <w:rFonts w:ascii="Arial" w:hAnsi="Arial" w:cs="Arial"/>
          <w:color w:val="2D2D2D"/>
          <w:spacing w:val="2"/>
          <w:sz w:val="21"/>
          <w:szCs w:val="21"/>
        </w:rPr>
        <w:br/>
        <w:t>(Абзац дополнительно включен с 22 апреля 2019 года </w:t>
      </w:r>
      <w:hyperlink r:id="rId69"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до 2% по весу от общего улова шпрота (кильки) и сельди балтийской (салаки) при ведении специализированного промысла этих видов;</w:t>
      </w:r>
      <w:r>
        <w:rPr>
          <w:rFonts w:ascii="Arial" w:hAnsi="Arial" w:cs="Arial"/>
          <w:color w:val="2D2D2D"/>
          <w:spacing w:val="2"/>
          <w:sz w:val="21"/>
          <w:szCs w:val="21"/>
        </w:rPr>
        <w:br/>
        <w:t>(Абзац дополнительно включен с 22 апреля 2019 года </w:t>
      </w:r>
      <w:hyperlink r:id="rId70"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заякоренными сетями:</w:t>
      </w:r>
      <w:r>
        <w:rPr>
          <w:rFonts w:ascii="Arial" w:hAnsi="Arial" w:cs="Arial"/>
          <w:color w:val="2D2D2D"/>
          <w:spacing w:val="2"/>
          <w:sz w:val="21"/>
          <w:szCs w:val="21"/>
        </w:rPr>
        <w:br/>
        <w:t>(Подпункт в редакции, введенной в действие с 14 февраля 2016 года </w:t>
      </w:r>
      <w:hyperlink r:id="rId71"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 1 июня по 15 сентября - лосося атлантического (семги); </w:t>
      </w:r>
      <w:r>
        <w:rPr>
          <w:rFonts w:ascii="Arial" w:hAnsi="Arial" w:cs="Arial"/>
          <w:color w:val="2D2D2D"/>
          <w:spacing w:val="2"/>
          <w:sz w:val="21"/>
          <w:szCs w:val="21"/>
        </w:rPr>
        <w:br/>
      </w:r>
      <w:r>
        <w:rPr>
          <w:rFonts w:ascii="Arial" w:hAnsi="Arial" w:cs="Arial"/>
          <w:color w:val="2D2D2D"/>
          <w:spacing w:val="2"/>
          <w:sz w:val="21"/>
          <w:szCs w:val="21"/>
        </w:rPr>
        <w:br/>
        <w:t>с 1 июня по 31 июля - всех видов водных биоресурсов во всей прибрежной полосе шириной 2,5 морской мили, отсчитываемой от береговой черты;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заякоренными ярусами:</w:t>
      </w:r>
      <w:r>
        <w:rPr>
          <w:rFonts w:ascii="Arial" w:hAnsi="Arial" w:cs="Arial"/>
          <w:color w:val="2D2D2D"/>
          <w:spacing w:val="2"/>
          <w:sz w:val="21"/>
          <w:szCs w:val="21"/>
        </w:rPr>
        <w:br/>
        <w:t>(Подпункт в редакции, введенной в действие с 14 февраля 2016 года </w:t>
      </w:r>
      <w:hyperlink r:id="rId72"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 1 апреля по 15 ноября - лосося атлантического (семги);</w:t>
      </w:r>
      <w:r>
        <w:rPr>
          <w:rFonts w:ascii="Arial" w:hAnsi="Arial" w:cs="Arial"/>
          <w:color w:val="2D2D2D"/>
          <w:spacing w:val="2"/>
          <w:sz w:val="21"/>
          <w:szCs w:val="21"/>
        </w:rPr>
        <w:br/>
      </w:r>
      <w:r>
        <w:rPr>
          <w:rFonts w:ascii="Arial" w:hAnsi="Arial" w:cs="Arial"/>
          <w:color w:val="2D2D2D"/>
          <w:spacing w:val="2"/>
          <w:sz w:val="21"/>
          <w:szCs w:val="21"/>
        </w:rPr>
        <w:br/>
        <w:t>с 1 июня по 31 июля - всех видов водных биоресурсов во всей прибрежной полосе шириной 2,5 морской мили, отсчитываемой от береговой черты.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15.3.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Запрещается при специализированном промысле: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лосося атлантического (семги):</w:t>
      </w:r>
      <w:r>
        <w:rPr>
          <w:rFonts w:ascii="Arial" w:hAnsi="Arial" w:cs="Arial"/>
          <w:color w:val="2D2D2D"/>
          <w:spacing w:val="2"/>
          <w:sz w:val="21"/>
          <w:szCs w:val="21"/>
        </w:rPr>
        <w:br/>
      </w:r>
      <w:r>
        <w:rPr>
          <w:rFonts w:ascii="Arial" w:hAnsi="Arial" w:cs="Arial"/>
          <w:color w:val="2D2D2D"/>
          <w:spacing w:val="2"/>
          <w:sz w:val="21"/>
          <w:szCs w:val="21"/>
        </w:rPr>
        <w:br/>
        <w:t>абзац исключить с 14 февраля 2016 года - </w:t>
      </w:r>
      <w:hyperlink r:id="rId73" w:history="1">
        <w:r>
          <w:rPr>
            <w:rStyle w:val="a3"/>
            <w:rFonts w:ascii="Arial" w:hAnsi="Arial" w:cs="Arial"/>
            <w:color w:val="00466E"/>
            <w:spacing w:val="2"/>
            <w:sz w:val="21"/>
            <w:szCs w:val="21"/>
          </w:rPr>
          <w:t>приказ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выставлять одновременно с одного судна дрифтерные яруса, имеющие более 2000 крючков;</w:t>
      </w:r>
      <w:r>
        <w:rPr>
          <w:rFonts w:ascii="Arial" w:hAnsi="Arial" w:cs="Arial"/>
          <w:color w:val="2D2D2D"/>
          <w:spacing w:val="2"/>
          <w:sz w:val="21"/>
          <w:szCs w:val="21"/>
        </w:rPr>
        <w:br/>
      </w:r>
      <w:r>
        <w:rPr>
          <w:rFonts w:ascii="Arial" w:hAnsi="Arial" w:cs="Arial"/>
          <w:color w:val="2D2D2D"/>
          <w:spacing w:val="2"/>
          <w:sz w:val="21"/>
          <w:szCs w:val="21"/>
        </w:rPr>
        <w:br/>
        <w:t>иметь на борту судов более 200 запасных (резервных) крючков для ярусов;</w:t>
      </w:r>
      <w:r>
        <w:rPr>
          <w:rFonts w:ascii="Arial" w:hAnsi="Arial" w:cs="Arial"/>
          <w:color w:val="2D2D2D"/>
          <w:spacing w:val="2"/>
          <w:sz w:val="21"/>
          <w:szCs w:val="21"/>
        </w:rPr>
        <w:br/>
        <w:t>(Абзац в редакции, введенной в действие с 14 февраля 2016 года </w:t>
      </w:r>
      <w:hyperlink r:id="rId74" w:history="1">
        <w:r>
          <w:rPr>
            <w:rStyle w:val="a3"/>
            <w:rFonts w:ascii="Arial" w:hAnsi="Arial" w:cs="Arial"/>
            <w:color w:val="00466E"/>
            <w:spacing w:val="2"/>
            <w:sz w:val="21"/>
            <w:szCs w:val="21"/>
          </w:rPr>
          <w:t xml:space="preserve">приказом Минсельхоза </w:t>
        </w:r>
        <w:r>
          <w:rPr>
            <w:rStyle w:val="a3"/>
            <w:rFonts w:ascii="Arial" w:hAnsi="Arial" w:cs="Arial"/>
            <w:color w:val="00466E"/>
            <w:spacing w:val="2"/>
            <w:sz w:val="21"/>
            <w:szCs w:val="21"/>
          </w:rPr>
          <w:lastRenderedPageBreak/>
          <w:t>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трески, камбалы речной и камбалы-тюрбо жаберными сетями: </w:t>
      </w:r>
      <w:r>
        <w:rPr>
          <w:rFonts w:ascii="Arial" w:hAnsi="Arial" w:cs="Arial"/>
          <w:color w:val="2D2D2D"/>
          <w:spacing w:val="2"/>
          <w:sz w:val="21"/>
          <w:szCs w:val="21"/>
        </w:rPr>
        <w:br/>
      </w:r>
      <w:r>
        <w:rPr>
          <w:rFonts w:ascii="Arial" w:hAnsi="Arial" w:cs="Arial"/>
          <w:color w:val="2D2D2D"/>
          <w:spacing w:val="2"/>
          <w:sz w:val="21"/>
          <w:szCs w:val="21"/>
        </w:rPr>
        <w:br/>
        <w:t>выставлять сети длиной более 12 км на судах длиной между перпендикулярами 12 метров и менее;</w:t>
      </w:r>
      <w:r>
        <w:rPr>
          <w:rFonts w:ascii="Arial" w:hAnsi="Arial" w:cs="Arial"/>
          <w:color w:val="2D2D2D"/>
          <w:spacing w:val="2"/>
          <w:sz w:val="21"/>
          <w:szCs w:val="21"/>
        </w:rPr>
        <w:br/>
      </w:r>
      <w:r>
        <w:rPr>
          <w:rFonts w:ascii="Arial" w:hAnsi="Arial" w:cs="Arial"/>
          <w:color w:val="2D2D2D"/>
          <w:spacing w:val="2"/>
          <w:sz w:val="21"/>
          <w:szCs w:val="21"/>
        </w:rPr>
        <w:br/>
        <w:t>выставлять сети длиной более 24 км на судах длиной между перпендикулярами более 12 метров;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осуществлять в течение года добычу (вылов):</w:t>
      </w:r>
      <w:r>
        <w:rPr>
          <w:rFonts w:ascii="Arial" w:hAnsi="Arial" w:cs="Arial"/>
          <w:color w:val="2D2D2D"/>
          <w:spacing w:val="2"/>
          <w:sz w:val="21"/>
          <w:szCs w:val="21"/>
        </w:rPr>
        <w:br/>
      </w:r>
      <w:r>
        <w:rPr>
          <w:rFonts w:ascii="Arial" w:hAnsi="Arial" w:cs="Arial"/>
          <w:color w:val="2D2D2D"/>
          <w:spacing w:val="2"/>
          <w:sz w:val="21"/>
          <w:szCs w:val="21"/>
        </w:rPr>
        <w:br/>
        <w:t>всех видов водных биоресурсов донными тралами судам длиной между перпендикулярами более 36 метров;</w:t>
      </w:r>
      <w:r>
        <w:rPr>
          <w:rFonts w:ascii="Arial" w:hAnsi="Arial" w:cs="Arial"/>
          <w:color w:val="2D2D2D"/>
          <w:spacing w:val="2"/>
          <w:sz w:val="21"/>
          <w:szCs w:val="21"/>
        </w:rPr>
        <w:br/>
      </w:r>
      <w:r>
        <w:rPr>
          <w:rFonts w:ascii="Arial" w:hAnsi="Arial" w:cs="Arial"/>
          <w:color w:val="2D2D2D"/>
          <w:spacing w:val="2"/>
          <w:sz w:val="21"/>
          <w:szCs w:val="21"/>
        </w:rPr>
        <w:br/>
        <w:t>шпрота (кильки) и сельди балтийской (салаки) пелагическими тралом судами длиной между перпендикулярами более 55 метров.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15.4.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15.4.1.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15.4.2. Крючки для добычи (вылова) лосося атлантического (семги) должны иметь раскрытие (кратчайшее расстояние между цевьем и острием жала) не менее 19 мм.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15.4.3. Запрещается применение крючка с раскрытием (кратчайшее расстояние между цевьем и острием жала), применяемого в ставных ярусах для добычи (вылова) трески, - менее 16 мм.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15.4.4. При специализированном промысле водных биоресурсов, указанных в таблице 1, запрещается применение следующих орудий добычи (вылова): тралов и датских неводов (снюрреводов), имеющих размер (шаг) ячеи (в мм) менее размеров, указанных в таблице 1:</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w:t>
      </w:r>
    </w:p>
    <w:tbl>
      <w:tblPr>
        <w:tblW w:w="0" w:type="auto"/>
        <w:tblCellMar>
          <w:left w:w="0" w:type="dxa"/>
          <w:right w:w="0" w:type="dxa"/>
        </w:tblCellMar>
        <w:tblLook w:val="04A0"/>
      </w:tblPr>
      <w:tblGrid>
        <w:gridCol w:w="3582"/>
        <w:gridCol w:w="5773"/>
      </w:tblGrid>
      <w:tr w:rsidR="00B3415A" w:rsidTr="00B3415A">
        <w:trPr>
          <w:trHeight w:val="15"/>
        </w:trPr>
        <w:tc>
          <w:tcPr>
            <w:tcW w:w="4250" w:type="dxa"/>
            <w:hideMark/>
          </w:tcPr>
          <w:p w:rsidR="00B3415A" w:rsidRDefault="00B3415A">
            <w:pPr>
              <w:rPr>
                <w:sz w:val="2"/>
                <w:szCs w:val="24"/>
              </w:rPr>
            </w:pPr>
          </w:p>
        </w:tc>
        <w:tc>
          <w:tcPr>
            <w:tcW w:w="7207" w:type="dxa"/>
            <w:hideMark/>
          </w:tcPr>
          <w:p w:rsidR="00B3415A" w:rsidRDefault="00B3415A">
            <w:pPr>
              <w:rPr>
                <w:sz w:val="2"/>
                <w:szCs w:val="24"/>
              </w:rPr>
            </w:pP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 речная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105 мм, с окнами выхода БАКОМА с размером ячеи 120 мм, </w:t>
            </w:r>
            <w:r>
              <w:rPr>
                <w:color w:val="2D2D2D"/>
                <w:sz w:val="21"/>
                <w:szCs w:val="21"/>
              </w:rPr>
              <w:lastRenderedPageBreak/>
              <w:t>или 130 мм (ромбовидная ячея с толщиной одинарной нити не более 6 мм или толщиной двухрядной нити не более 4 мм)</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Сельдь балтийская (салака)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36 мм</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Шпрот (килька)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20 мм</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аналогично траловой добыче (вылову) трески</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специализированном промысле водных биоресурсов, указанных в таблице 2, запрещается применение ставных сетей с размером (шагом) ячеи менее размеров, указанных в таблице 2:</w:t>
      </w:r>
      <w:r>
        <w:rPr>
          <w:rFonts w:ascii="Arial" w:hAnsi="Arial" w:cs="Arial"/>
          <w:color w:val="2D2D2D"/>
          <w:spacing w:val="2"/>
          <w:sz w:val="21"/>
          <w:szCs w:val="21"/>
        </w:rPr>
        <w:br/>
        <w:t>(Абзац в редакции, введенной в действие с 14 февраля 2016 года </w:t>
      </w:r>
      <w:hyperlink r:id="rId75"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w:t>
      </w:r>
    </w:p>
    <w:tbl>
      <w:tblPr>
        <w:tblW w:w="0" w:type="auto"/>
        <w:tblCellMar>
          <w:left w:w="0" w:type="dxa"/>
          <w:right w:w="0" w:type="dxa"/>
        </w:tblCellMar>
        <w:tblLook w:val="04A0"/>
      </w:tblPr>
      <w:tblGrid>
        <w:gridCol w:w="4678"/>
        <w:gridCol w:w="4677"/>
      </w:tblGrid>
      <w:tr w:rsidR="00B3415A" w:rsidTr="00B3415A">
        <w:trPr>
          <w:trHeight w:val="15"/>
        </w:trPr>
        <w:tc>
          <w:tcPr>
            <w:tcW w:w="5729" w:type="dxa"/>
            <w:hideMark/>
          </w:tcPr>
          <w:p w:rsidR="00B3415A" w:rsidRDefault="00B3415A">
            <w:pPr>
              <w:rPr>
                <w:sz w:val="2"/>
                <w:szCs w:val="24"/>
              </w:rPr>
            </w:pPr>
          </w:p>
        </w:tc>
        <w:tc>
          <w:tcPr>
            <w:tcW w:w="5729"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 речная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Камбала-тюрбо</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Лосось атлантический (семга)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157 (из синтетических волокон)</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Шпрот (килька)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15.4.5. С целью предотвращения преждевременного износа сетематериалов, из которых изготовлены тралы, допускается:</w:t>
      </w:r>
      <w:r>
        <w:rPr>
          <w:rFonts w:ascii="Arial" w:hAnsi="Arial" w:cs="Arial"/>
          <w:color w:val="2D2D2D"/>
          <w:spacing w:val="2"/>
          <w:sz w:val="21"/>
          <w:szCs w:val="21"/>
        </w:rPr>
        <w:br/>
      </w:r>
      <w:r>
        <w:rPr>
          <w:rFonts w:ascii="Arial" w:hAnsi="Arial" w:cs="Arial"/>
          <w:color w:val="2D2D2D"/>
          <w:spacing w:val="2"/>
          <w:sz w:val="21"/>
          <w:szCs w:val="21"/>
        </w:rPr>
        <w:br/>
        <w:t>прикрепление к нижней части кутка трала парусины, сетного полотна, кож или других материалов;</w:t>
      </w:r>
      <w:r>
        <w:rPr>
          <w:rFonts w:ascii="Arial" w:hAnsi="Arial" w:cs="Arial"/>
          <w:color w:val="2D2D2D"/>
          <w:spacing w:val="2"/>
          <w:sz w:val="21"/>
          <w:szCs w:val="21"/>
        </w:rPr>
        <w:br/>
      </w:r>
      <w:r>
        <w:rPr>
          <w:rFonts w:ascii="Arial" w:hAnsi="Arial" w:cs="Arial"/>
          <w:color w:val="2D2D2D"/>
          <w:spacing w:val="2"/>
          <w:sz w:val="21"/>
          <w:szCs w:val="21"/>
        </w:rPr>
        <w:br/>
        <w:t>применение усилительных мешков в тралах, изготовленных из такого же или более толстого материала, чем в кутке (включая воронку и цилиндрическую часть), с размером (шагом) ячеи, превышающим размер (шаг) ячеи в кутке не менее чем в три раза, но не менее 80 мм, если размер (шаг) ячеи в кутке меньше 40 мм. Усилительный мешок прикрепляется вдоль передней и задней кромок, а также между ними одним из нижеследующих способов:</w:t>
      </w:r>
      <w:r>
        <w:rPr>
          <w:rFonts w:ascii="Arial" w:hAnsi="Arial" w:cs="Arial"/>
          <w:color w:val="2D2D2D"/>
          <w:spacing w:val="2"/>
          <w:sz w:val="21"/>
          <w:szCs w:val="21"/>
        </w:rPr>
        <w:br/>
      </w:r>
      <w:r>
        <w:rPr>
          <w:rFonts w:ascii="Arial" w:hAnsi="Arial" w:cs="Arial"/>
          <w:color w:val="2D2D2D"/>
          <w:spacing w:val="2"/>
          <w:sz w:val="21"/>
          <w:szCs w:val="21"/>
        </w:rPr>
        <w:br/>
        <w:t>прошивка вокруг одного полного обхвата кутка;</w:t>
      </w:r>
      <w:r>
        <w:rPr>
          <w:rFonts w:ascii="Arial" w:hAnsi="Arial" w:cs="Arial"/>
          <w:color w:val="2D2D2D"/>
          <w:spacing w:val="2"/>
          <w:sz w:val="21"/>
          <w:szCs w:val="21"/>
        </w:rPr>
        <w:br/>
      </w:r>
      <w:r>
        <w:rPr>
          <w:rFonts w:ascii="Arial" w:hAnsi="Arial" w:cs="Arial"/>
          <w:color w:val="2D2D2D"/>
          <w:spacing w:val="2"/>
          <w:sz w:val="21"/>
          <w:szCs w:val="21"/>
        </w:rPr>
        <w:br/>
        <w:t>прошивка вдоль одной линии по длине кутка.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15.4.6. Допускается использовать в тралах и снюрреводах запорную сеть (клапан) с меньшим, чем в кутке трала, размером (шагом) ячеи, прикрепленную к кутку изнутри или перед ним. Расстояние от передней линии прикрепления клапана до заднего кутка должно </w:t>
      </w:r>
      <w:r>
        <w:rPr>
          <w:rFonts w:ascii="Arial" w:hAnsi="Arial" w:cs="Arial"/>
          <w:color w:val="2D2D2D"/>
          <w:spacing w:val="2"/>
          <w:sz w:val="21"/>
          <w:szCs w:val="21"/>
        </w:rPr>
        <w:lastRenderedPageBreak/>
        <w:t>превышать длину клапана не менее чем в три раза.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15.4.7. Запрещается применение дрифтерных (плавных) сетей при осуществлении промышленного рыболовства лосося атлантического (семги).</w:t>
      </w:r>
      <w:r>
        <w:rPr>
          <w:rFonts w:ascii="Arial" w:hAnsi="Arial" w:cs="Arial"/>
          <w:color w:val="2D2D2D"/>
          <w:spacing w:val="2"/>
          <w:sz w:val="21"/>
          <w:szCs w:val="21"/>
        </w:rPr>
        <w:br/>
        <w:t>(Пункт дополнительно включен с 30 января 2018 года </w:t>
      </w:r>
      <w:hyperlink r:id="rId76"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 в редакции, введенной в действие с 22 апреля 2019 года </w:t>
      </w:r>
      <w:hyperlink r:id="rId77"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15.5.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w:t>
      </w:r>
    </w:p>
    <w:tbl>
      <w:tblPr>
        <w:tblW w:w="0" w:type="auto"/>
        <w:tblCellMar>
          <w:left w:w="0" w:type="dxa"/>
          <w:right w:w="0" w:type="dxa"/>
        </w:tblCellMar>
        <w:tblLook w:val="04A0"/>
      </w:tblPr>
      <w:tblGrid>
        <w:gridCol w:w="5507"/>
        <w:gridCol w:w="2013"/>
        <w:gridCol w:w="1835"/>
      </w:tblGrid>
      <w:tr w:rsidR="00B3415A" w:rsidTr="00B3415A">
        <w:trPr>
          <w:trHeight w:val="15"/>
        </w:trPr>
        <w:tc>
          <w:tcPr>
            <w:tcW w:w="6838" w:type="dxa"/>
            <w:hideMark/>
          </w:tcPr>
          <w:p w:rsidR="00B3415A" w:rsidRDefault="00B3415A">
            <w:pPr>
              <w:rPr>
                <w:sz w:val="2"/>
                <w:szCs w:val="24"/>
              </w:rPr>
            </w:pPr>
          </w:p>
        </w:tc>
        <w:tc>
          <w:tcPr>
            <w:tcW w:w="2402" w:type="dxa"/>
            <w:hideMark/>
          </w:tcPr>
          <w:p w:rsidR="00B3415A" w:rsidRDefault="00B3415A">
            <w:pPr>
              <w:rPr>
                <w:sz w:val="2"/>
                <w:szCs w:val="24"/>
              </w:rPr>
            </w:pPr>
          </w:p>
        </w:tc>
        <w:tc>
          <w:tcPr>
            <w:tcW w:w="2218" w:type="dxa"/>
            <w:hideMark/>
          </w:tcPr>
          <w:p w:rsidR="00B3415A" w:rsidRDefault="00B3415A">
            <w:pPr>
              <w:rPr>
                <w:sz w:val="2"/>
                <w:szCs w:val="24"/>
              </w:rPr>
            </w:pPr>
          </w:p>
        </w:tc>
      </w:tr>
      <w:tr w:rsidR="00B3415A" w:rsidTr="00B3415A">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r>
      <w:tr w:rsidR="00B3415A" w:rsidTr="00B3415A">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B3415A" w:rsidTr="00B3415A">
        <w:tc>
          <w:tcPr>
            <w:tcW w:w="1145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(Строка в редакции, введенной в действие с 22 апреля 2019 года </w:t>
            </w:r>
            <w:hyperlink r:id="rId78" w:history="1">
              <w:r>
                <w:rPr>
                  <w:rStyle w:val="a3"/>
                  <w:color w:val="00466E"/>
                  <w:sz w:val="21"/>
                  <w:szCs w:val="21"/>
                </w:rPr>
                <w:t>приказом Минсельхоза России от 3 апреля 2019 года N 163</w:t>
              </w:r>
            </w:hyperlink>
            <w:r>
              <w:rPr>
                <w:color w:val="2D2D2D"/>
                <w:sz w:val="21"/>
                <w:szCs w:val="21"/>
              </w:rPr>
              <w:t>.</w:t>
            </w:r>
          </w:p>
        </w:tc>
      </w:tr>
      <w:tr w:rsidR="00B3415A" w:rsidTr="00B3415A">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Камбалы речная и морская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r>
      <w:tr w:rsidR="00B3415A" w:rsidTr="00B3415A">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Камбала-тюрбо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Лосось атлантический (семга)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B3415A" w:rsidTr="00B3415A">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3415A" w:rsidTr="00B3415A">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r>
      <w:tr w:rsidR="00B3415A" w:rsidTr="00B3415A">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l - длина рыбы определяется путем измерения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r>
        <w:rPr>
          <w:rFonts w:ascii="Arial" w:hAnsi="Arial" w:cs="Arial"/>
          <w:color w:val="2D2D2D"/>
          <w:spacing w:val="2"/>
          <w:sz w:val="21"/>
          <w:szCs w:val="21"/>
        </w:rPr>
        <w:br/>
      </w:r>
      <w:r>
        <w:rPr>
          <w:rFonts w:ascii="Arial" w:hAnsi="Arial" w:cs="Arial"/>
          <w:color w:val="2D2D2D"/>
          <w:spacing w:val="2"/>
          <w:sz w:val="21"/>
          <w:szCs w:val="21"/>
        </w:rPr>
        <w:br/>
        <w:t>Рыба считается промыслового размера, если ее длина (l или L) соответствует величине, указанной в таблице 3, или превышает эту величину.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15.5.2. При осуществлении специализированного промысла допускается в счет общего вылова данного вида прилов водных биоресурсов непромыслового размера в следующих объемах:</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трески - не более 5% от веса общего улова водных биоресурсов данного вида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t>сельди балтийской (салаки) - не более 15% по счету от улова водных биоресурсов за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t>камбалы речной - не более 5% по весу от общего улова водных биоресурсов данного вида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15.5.3. При осуществлении добычи (вылова) сельди балтийской (салаки) и шпрота (кильки) допускается прилов трески непромыслового размера не более 5% от веса общего прилова трески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15.6.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объём и состав разрешённого прилова водных биоресурсов, допускается в счёт объёмов по видам, указанным в разрешении.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Куршский залив с бассейнами впадающих в него рек: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течение всего года запрещается добыча (вылов) всех видов водных биоресурсов, кроме добычи (вылова) корюшки европейской, ерша пресноводного, уклеи, колюшек трехиглой и девятииглой, снетка и миног в период весенней добычи (вылова) - от распаления льда по 1 июня в следующих районах:</w:t>
      </w:r>
      <w:r>
        <w:rPr>
          <w:rFonts w:ascii="Arial" w:hAnsi="Arial" w:cs="Arial"/>
          <w:color w:val="2D2D2D"/>
          <w:spacing w:val="2"/>
          <w:sz w:val="21"/>
          <w:szCs w:val="21"/>
        </w:rPr>
        <w:br/>
      </w:r>
      <w:r>
        <w:rPr>
          <w:rFonts w:ascii="Arial" w:hAnsi="Arial" w:cs="Arial"/>
          <w:color w:val="2D2D2D"/>
          <w:spacing w:val="2"/>
          <w:sz w:val="21"/>
          <w:szCs w:val="21"/>
        </w:rPr>
        <w:br/>
        <w:t>во всех рукавах и протоках дельты реки Неман;</w:t>
      </w:r>
      <w:r>
        <w:rPr>
          <w:rFonts w:ascii="Arial" w:hAnsi="Arial" w:cs="Arial"/>
          <w:color w:val="2D2D2D"/>
          <w:spacing w:val="2"/>
          <w:sz w:val="21"/>
          <w:szCs w:val="21"/>
        </w:rPr>
        <w:br/>
      </w:r>
      <w:r>
        <w:rPr>
          <w:rFonts w:ascii="Arial" w:hAnsi="Arial" w:cs="Arial"/>
          <w:color w:val="2D2D2D"/>
          <w:spacing w:val="2"/>
          <w:sz w:val="21"/>
          <w:szCs w:val="21"/>
        </w:rPr>
        <w:br/>
        <w:t>в Куршском заливе между устьем реки Северная (Скирвите) и поселком Мысовка на расстоянии менее 3 км от береговой черты;</w:t>
      </w:r>
      <w:r>
        <w:rPr>
          <w:rFonts w:ascii="Arial" w:hAnsi="Arial" w:cs="Arial"/>
          <w:color w:val="2D2D2D"/>
          <w:spacing w:val="2"/>
          <w:sz w:val="21"/>
          <w:szCs w:val="21"/>
        </w:rPr>
        <w:br/>
      </w:r>
      <w:r>
        <w:rPr>
          <w:rFonts w:ascii="Arial" w:hAnsi="Arial" w:cs="Arial"/>
          <w:color w:val="2D2D2D"/>
          <w:spacing w:val="2"/>
          <w:sz w:val="21"/>
          <w:szCs w:val="21"/>
        </w:rPr>
        <w:br/>
        <w:t>перед устьями рек Матросовка, Немонин, Дейма, Товарная и Тростянка на расстоянии менее 0,5 км вправо и влево от устьев и на расстоянии менее 2 км вглубь Куршского залива;</w:t>
      </w:r>
      <w:r>
        <w:rPr>
          <w:rFonts w:ascii="Arial" w:hAnsi="Arial" w:cs="Arial"/>
          <w:color w:val="2D2D2D"/>
          <w:spacing w:val="2"/>
          <w:sz w:val="21"/>
          <w:szCs w:val="21"/>
        </w:rPr>
        <w:br/>
      </w:r>
      <w:r>
        <w:rPr>
          <w:rFonts w:ascii="Arial" w:hAnsi="Arial" w:cs="Arial"/>
          <w:color w:val="2D2D2D"/>
          <w:spacing w:val="2"/>
          <w:sz w:val="21"/>
          <w:szCs w:val="21"/>
        </w:rPr>
        <w:br/>
        <w:t>в период с 10 ноября по 10 декабря в районе, ограниченном прямыми линиями, соединяющими точки со следующими координатами:</w:t>
      </w:r>
      <w:r>
        <w:rPr>
          <w:rFonts w:ascii="Arial" w:hAnsi="Arial" w:cs="Arial"/>
          <w:color w:val="2D2D2D"/>
          <w:spacing w:val="2"/>
          <w:sz w:val="21"/>
          <w:szCs w:val="21"/>
        </w:rPr>
        <w:br/>
      </w:r>
      <w:r>
        <w:rPr>
          <w:rFonts w:ascii="Arial" w:hAnsi="Arial" w:cs="Arial"/>
          <w:color w:val="2D2D2D"/>
          <w:spacing w:val="2"/>
          <w:sz w:val="21"/>
          <w:szCs w:val="21"/>
        </w:rPr>
        <w:br/>
        <w:t>54°56,4'с.ш. - 20°36,1' в.д.</w:t>
      </w:r>
      <w:r>
        <w:rPr>
          <w:rFonts w:ascii="Arial" w:hAnsi="Arial" w:cs="Arial"/>
          <w:color w:val="2D2D2D"/>
          <w:spacing w:val="2"/>
          <w:sz w:val="21"/>
          <w:szCs w:val="21"/>
        </w:rPr>
        <w:br/>
      </w:r>
      <w:r>
        <w:rPr>
          <w:rFonts w:ascii="Arial" w:hAnsi="Arial" w:cs="Arial"/>
          <w:color w:val="2D2D2D"/>
          <w:spacing w:val="2"/>
          <w:sz w:val="21"/>
          <w:szCs w:val="21"/>
        </w:rPr>
        <w:br/>
        <w:t>54°58,0'с.ш.- 20°36,1' в.д.</w:t>
      </w:r>
      <w:r>
        <w:rPr>
          <w:rFonts w:ascii="Arial" w:hAnsi="Arial" w:cs="Arial"/>
          <w:color w:val="2D2D2D"/>
          <w:spacing w:val="2"/>
          <w:sz w:val="21"/>
          <w:szCs w:val="21"/>
        </w:rPr>
        <w:br/>
      </w:r>
      <w:r>
        <w:rPr>
          <w:rFonts w:ascii="Arial" w:hAnsi="Arial" w:cs="Arial"/>
          <w:color w:val="2D2D2D"/>
          <w:spacing w:val="2"/>
          <w:sz w:val="21"/>
          <w:szCs w:val="21"/>
        </w:rPr>
        <w:br/>
        <w:t>54°58,0' с.ш. - 20°38,5' в.д.</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54°56,4' с.ш. - 20°38,5' в.д. и далее к начальной точке.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16.2. Сроки (периоды), запретные для добычи (вылова) водных биоресурсов: </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 20 апреля по 31 августа - всеми орудиями добычи (вылова), за исключением орудий добычи (вылова) для добычи (вылова):</w:t>
      </w:r>
      <w:r>
        <w:rPr>
          <w:rFonts w:ascii="Arial" w:hAnsi="Arial" w:cs="Arial"/>
          <w:color w:val="2D2D2D"/>
          <w:spacing w:val="2"/>
          <w:sz w:val="21"/>
          <w:szCs w:val="21"/>
        </w:rPr>
        <w:br/>
      </w:r>
      <w:r>
        <w:rPr>
          <w:rFonts w:ascii="Arial" w:hAnsi="Arial" w:cs="Arial"/>
          <w:color w:val="2D2D2D"/>
          <w:spacing w:val="2"/>
          <w:sz w:val="21"/>
          <w:szCs w:val="21"/>
        </w:rPr>
        <w:br/>
        <w:t>угря речного - крючьями, ловушками и вентерями;</w:t>
      </w:r>
      <w:r>
        <w:rPr>
          <w:rFonts w:ascii="Arial" w:hAnsi="Arial" w:cs="Arial"/>
          <w:color w:val="2D2D2D"/>
          <w:spacing w:val="2"/>
          <w:sz w:val="21"/>
          <w:szCs w:val="21"/>
        </w:rPr>
        <w:br/>
      </w:r>
      <w:r>
        <w:rPr>
          <w:rFonts w:ascii="Arial" w:hAnsi="Arial" w:cs="Arial"/>
          <w:color w:val="2D2D2D"/>
          <w:spacing w:val="2"/>
          <w:sz w:val="21"/>
          <w:szCs w:val="21"/>
        </w:rPr>
        <w:br/>
        <w:t>корюшки европейской - закидными неводами (в бассейнах рек, впадающих в залив), ставными неводами, ловушками, вентерями;</w:t>
      </w:r>
      <w:r>
        <w:rPr>
          <w:rFonts w:ascii="Arial" w:hAnsi="Arial" w:cs="Arial"/>
          <w:color w:val="2D2D2D"/>
          <w:spacing w:val="2"/>
          <w:sz w:val="21"/>
          <w:szCs w:val="21"/>
        </w:rPr>
        <w:br/>
      </w:r>
      <w:r>
        <w:rPr>
          <w:rFonts w:ascii="Arial" w:hAnsi="Arial" w:cs="Arial"/>
          <w:color w:val="2D2D2D"/>
          <w:spacing w:val="2"/>
          <w:sz w:val="21"/>
          <w:szCs w:val="21"/>
        </w:rPr>
        <w:br/>
        <w:t>ерша пресноводного, уклеи, колюшек трехиглой и девятииглой, снетка, миног - ставными неводами, ловушками, вентерями;</w:t>
      </w:r>
      <w:r>
        <w:rPr>
          <w:rFonts w:ascii="Arial" w:hAnsi="Arial" w:cs="Arial"/>
          <w:color w:val="2D2D2D"/>
          <w:spacing w:val="2"/>
          <w:sz w:val="21"/>
          <w:szCs w:val="21"/>
        </w:rPr>
        <w:br/>
      </w:r>
      <w:r>
        <w:rPr>
          <w:rFonts w:ascii="Arial" w:hAnsi="Arial" w:cs="Arial"/>
          <w:color w:val="2D2D2D"/>
          <w:spacing w:val="2"/>
          <w:sz w:val="21"/>
          <w:szCs w:val="21"/>
        </w:rPr>
        <w:br/>
        <w:t>с 20 июня по 31 августа - окуня пресноводного, плотвы, чехони, густеры, карася вентерями и ловушками;</w:t>
      </w:r>
      <w:r>
        <w:rPr>
          <w:rFonts w:ascii="Arial" w:hAnsi="Arial" w:cs="Arial"/>
          <w:color w:val="2D2D2D"/>
          <w:spacing w:val="2"/>
          <w:sz w:val="21"/>
          <w:szCs w:val="21"/>
        </w:rPr>
        <w:br/>
      </w:r>
      <w:r>
        <w:rPr>
          <w:rFonts w:ascii="Arial" w:hAnsi="Arial" w:cs="Arial"/>
          <w:color w:val="2D2D2D"/>
          <w:spacing w:val="2"/>
          <w:sz w:val="21"/>
          <w:szCs w:val="21"/>
        </w:rPr>
        <w:br/>
        <w:t>с 20 апреля по 20 июня - окуня пресноводного, плотвы, чехони, густеры, карася вентерями и ловушками, ставными сетями на удалении не менее 1 км от береговой черты;</w:t>
      </w:r>
      <w:r>
        <w:rPr>
          <w:rFonts w:ascii="Arial" w:hAnsi="Arial" w:cs="Arial"/>
          <w:color w:val="2D2D2D"/>
          <w:spacing w:val="2"/>
          <w:sz w:val="21"/>
          <w:szCs w:val="21"/>
        </w:rPr>
        <w:br/>
      </w:r>
      <w:r>
        <w:rPr>
          <w:rFonts w:ascii="Arial" w:hAnsi="Arial" w:cs="Arial"/>
          <w:color w:val="2D2D2D"/>
          <w:spacing w:val="2"/>
          <w:sz w:val="21"/>
          <w:szCs w:val="21"/>
        </w:rPr>
        <w:br/>
        <w:t>с 20 июня по 31 августа - окуня пресноводного, плотвы, чехони, густеры, карася ставными сетями с поводцами длиной не менее 30 см между нижней подборой и грузами на удалении не менее 1 км от береговой черты;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 1 февраля по 20 апреля - щуки.</w:t>
      </w:r>
      <w:r>
        <w:rPr>
          <w:rFonts w:ascii="Arial" w:hAnsi="Arial" w:cs="Arial"/>
          <w:color w:val="2D2D2D"/>
          <w:spacing w:val="2"/>
          <w:sz w:val="21"/>
          <w:szCs w:val="21"/>
        </w:rPr>
        <w:br/>
      </w:r>
      <w:r>
        <w:rPr>
          <w:rFonts w:ascii="Arial" w:hAnsi="Arial" w:cs="Arial"/>
          <w:color w:val="2D2D2D"/>
          <w:spacing w:val="2"/>
          <w:sz w:val="21"/>
          <w:szCs w:val="21"/>
        </w:rPr>
        <w:br/>
        <w:t>Прилов других видов осуществляется в соответствии с пунктом 16.7 Правил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16.3.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лосось атлантический (семга);</w:t>
      </w:r>
      <w:r>
        <w:rPr>
          <w:rFonts w:ascii="Arial" w:hAnsi="Arial" w:cs="Arial"/>
          <w:color w:val="2D2D2D"/>
          <w:spacing w:val="2"/>
          <w:sz w:val="21"/>
          <w:szCs w:val="21"/>
        </w:rPr>
        <w:br/>
      </w:r>
      <w:r>
        <w:rPr>
          <w:rFonts w:ascii="Arial" w:hAnsi="Arial" w:cs="Arial"/>
          <w:color w:val="2D2D2D"/>
          <w:spacing w:val="2"/>
          <w:sz w:val="21"/>
          <w:szCs w:val="21"/>
        </w:rPr>
        <w:br/>
        <w:t>специализированный промысел рыбца (сырти), сига.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16.4.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тралы, близнецовые невода и другие тралящие орудия добычи (вылова);</w:t>
      </w:r>
      <w:r>
        <w:rPr>
          <w:rFonts w:ascii="Arial" w:hAnsi="Arial" w:cs="Arial"/>
          <w:color w:val="2D2D2D"/>
          <w:spacing w:val="2"/>
          <w:sz w:val="21"/>
          <w:szCs w:val="21"/>
        </w:rPr>
        <w:br/>
      </w:r>
      <w:r>
        <w:rPr>
          <w:rFonts w:ascii="Arial" w:hAnsi="Arial" w:cs="Arial"/>
          <w:color w:val="2D2D2D"/>
          <w:spacing w:val="2"/>
          <w:sz w:val="21"/>
          <w:szCs w:val="21"/>
        </w:rPr>
        <w:br/>
        <w:t>кошельковые невода;</w:t>
      </w:r>
      <w:r>
        <w:rPr>
          <w:rFonts w:ascii="Arial" w:hAnsi="Arial" w:cs="Arial"/>
          <w:color w:val="2D2D2D"/>
          <w:spacing w:val="2"/>
          <w:sz w:val="21"/>
          <w:szCs w:val="21"/>
        </w:rPr>
        <w:br/>
      </w:r>
      <w:r>
        <w:rPr>
          <w:rFonts w:ascii="Arial" w:hAnsi="Arial" w:cs="Arial"/>
          <w:color w:val="2D2D2D"/>
          <w:spacing w:val="2"/>
          <w:sz w:val="21"/>
          <w:szCs w:val="21"/>
        </w:rPr>
        <w:br/>
        <w:t>дрифтерные (плавные) сети, буксируемые судами мощностью главного двигателя 40 л.с. и менее - в период с 1 января по 20 октября; буксируемые судами мощностью главного двигателя более 40 л.с. - в течение года;</w:t>
      </w:r>
      <w:r>
        <w:rPr>
          <w:rFonts w:ascii="Arial" w:hAnsi="Arial" w:cs="Arial"/>
          <w:color w:val="2D2D2D"/>
          <w:spacing w:val="2"/>
          <w:sz w:val="21"/>
          <w:szCs w:val="21"/>
        </w:rPr>
        <w:br/>
      </w:r>
      <w:r>
        <w:rPr>
          <w:rFonts w:ascii="Arial" w:hAnsi="Arial" w:cs="Arial"/>
          <w:color w:val="2D2D2D"/>
          <w:spacing w:val="2"/>
          <w:sz w:val="21"/>
          <w:szCs w:val="21"/>
        </w:rPr>
        <w:br/>
        <w:t>крючковые снасти с использованием червя и других беспозвоночных в качестве наживки;</w:t>
      </w:r>
      <w:r>
        <w:rPr>
          <w:rFonts w:ascii="Arial" w:hAnsi="Arial" w:cs="Arial"/>
          <w:color w:val="2D2D2D"/>
          <w:spacing w:val="2"/>
          <w:sz w:val="21"/>
          <w:szCs w:val="21"/>
        </w:rPr>
        <w:br/>
      </w:r>
      <w:r>
        <w:rPr>
          <w:rFonts w:ascii="Arial" w:hAnsi="Arial" w:cs="Arial"/>
          <w:color w:val="2D2D2D"/>
          <w:spacing w:val="2"/>
          <w:sz w:val="21"/>
          <w:szCs w:val="21"/>
        </w:rPr>
        <w:lastRenderedPageBreak/>
        <w:br/>
        <w:t>закидные невода длиной более 500 метров;</w:t>
      </w:r>
      <w:r>
        <w:rPr>
          <w:rFonts w:ascii="Arial" w:hAnsi="Arial" w:cs="Arial"/>
          <w:color w:val="2D2D2D"/>
          <w:spacing w:val="2"/>
          <w:sz w:val="21"/>
          <w:szCs w:val="21"/>
        </w:rPr>
        <w:br/>
      </w:r>
      <w:r>
        <w:rPr>
          <w:rFonts w:ascii="Arial" w:hAnsi="Arial" w:cs="Arial"/>
          <w:color w:val="2D2D2D"/>
          <w:spacing w:val="2"/>
          <w:sz w:val="21"/>
          <w:szCs w:val="21"/>
        </w:rPr>
        <w:br/>
        <w:t>вентери и ловушки, установленные порядком длиной более 120 метров с интервалами между порядками во всех направлениях менее 100 метров;</w:t>
      </w:r>
      <w:r>
        <w:rPr>
          <w:rFonts w:ascii="Arial" w:hAnsi="Arial" w:cs="Arial"/>
          <w:color w:val="2D2D2D"/>
          <w:spacing w:val="2"/>
          <w:sz w:val="21"/>
          <w:szCs w:val="21"/>
        </w:rPr>
        <w:br/>
      </w:r>
      <w:r>
        <w:rPr>
          <w:rFonts w:ascii="Arial" w:hAnsi="Arial" w:cs="Arial"/>
          <w:color w:val="2D2D2D"/>
          <w:spacing w:val="2"/>
          <w:sz w:val="21"/>
          <w:szCs w:val="21"/>
        </w:rPr>
        <w:br/>
        <w:t>ставные сети длиной более 400 метров, установленные друг от друга на расстоянии менее 150 метров по линии и менее 200 метров между линиями; общая длина установленных в линию ставных сетей не должна превышать 1 км.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16.5.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16.5.2. При добыче (вылове) видов водных биоресурсов, указанных в таблицах 4 и 5, запрещается применение следующих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t>ставных неводов, закидных неводов, ловушек и вентерей, удерживающая часть которых изготовлена из материалов с размером (шагом) ячеи (в мм) менее указанного в таблице 4:</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4.</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4</w:t>
      </w:r>
    </w:p>
    <w:tbl>
      <w:tblPr>
        <w:tblW w:w="0" w:type="auto"/>
        <w:tblCellMar>
          <w:left w:w="0" w:type="dxa"/>
          <w:right w:w="0" w:type="dxa"/>
        </w:tblCellMar>
        <w:tblLook w:val="04A0"/>
      </w:tblPr>
      <w:tblGrid>
        <w:gridCol w:w="4763"/>
        <w:gridCol w:w="4592"/>
      </w:tblGrid>
      <w:tr w:rsidR="00B3415A" w:rsidTr="00B3415A">
        <w:trPr>
          <w:trHeight w:val="15"/>
        </w:trPr>
        <w:tc>
          <w:tcPr>
            <w:tcW w:w="5729" w:type="dxa"/>
            <w:hideMark/>
          </w:tcPr>
          <w:p w:rsidR="00B3415A" w:rsidRDefault="00B3415A">
            <w:pPr>
              <w:rPr>
                <w:sz w:val="2"/>
                <w:szCs w:val="24"/>
              </w:rPr>
            </w:pPr>
          </w:p>
        </w:tc>
        <w:tc>
          <w:tcPr>
            <w:tcW w:w="5729"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 чехонь</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европейская, снеток, ерш пресноводный, колюшки трехиглая и девятииглая, уклея, миноги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сетей ставных с размером (шагом) ячеи менее указанного в таблице 5:</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5.</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5</w:t>
      </w:r>
    </w:p>
    <w:tbl>
      <w:tblPr>
        <w:tblW w:w="0" w:type="auto"/>
        <w:tblCellMar>
          <w:left w:w="0" w:type="dxa"/>
          <w:right w:w="0" w:type="dxa"/>
        </w:tblCellMar>
        <w:tblLook w:val="04A0"/>
      </w:tblPr>
      <w:tblGrid>
        <w:gridCol w:w="4974"/>
        <w:gridCol w:w="4381"/>
      </w:tblGrid>
      <w:tr w:rsidR="00B3415A" w:rsidTr="00B3415A">
        <w:trPr>
          <w:trHeight w:val="15"/>
        </w:trPr>
        <w:tc>
          <w:tcPr>
            <w:tcW w:w="5914" w:type="dxa"/>
            <w:hideMark/>
          </w:tcPr>
          <w:p w:rsidR="00B3415A" w:rsidRDefault="00B3415A">
            <w:pPr>
              <w:rPr>
                <w:sz w:val="2"/>
                <w:szCs w:val="24"/>
              </w:rPr>
            </w:pPr>
          </w:p>
        </w:tc>
        <w:tc>
          <w:tcPr>
            <w:tcW w:w="5359"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 щука, жерех, сом пресноводный, налим</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 чехонь, густера, карась, линь, красноперка, язь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Корюшка европейская, уклея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B3415A" w:rsidTr="00B3415A">
        <w:tc>
          <w:tcPr>
            <w:tcW w:w="11273" w:type="dxa"/>
            <w:gridSpan w:val="2"/>
            <w:tcBorders>
              <w:top w:val="single" w:sz="6" w:space="0" w:color="000000"/>
              <w:left w:val="nil"/>
              <w:bottom w:val="nil"/>
              <w:right w:val="nil"/>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________________</w:t>
            </w:r>
            <w:r>
              <w:rPr>
                <w:color w:val="2D2D2D"/>
                <w:sz w:val="21"/>
                <w:szCs w:val="21"/>
              </w:rPr>
              <w:br/>
              <w:t>* Размер (шаг) ячеи не может превышать 40 мм.</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16.6.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6.</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6</w:t>
      </w:r>
    </w:p>
    <w:tbl>
      <w:tblPr>
        <w:tblW w:w="0" w:type="auto"/>
        <w:tblCellMar>
          <w:left w:w="0" w:type="dxa"/>
          <w:right w:w="0" w:type="dxa"/>
        </w:tblCellMar>
        <w:tblLook w:val="04A0"/>
      </w:tblPr>
      <w:tblGrid>
        <w:gridCol w:w="4892"/>
        <w:gridCol w:w="2321"/>
        <w:gridCol w:w="2142"/>
      </w:tblGrid>
      <w:tr w:rsidR="00B3415A" w:rsidTr="00B3415A">
        <w:trPr>
          <w:trHeight w:val="15"/>
        </w:trPr>
        <w:tc>
          <w:tcPr>
            <w:tcW w:w="5914" w:type="dxa"/>
            <w:hideMark/>
          </w:tcPr>
          <w:p w:rsidR="00B3415A" w:rsidRDefault="00B3415A">
            <w:pPr>
              <w:rPr>
                <w:sz w:val="2"/>
                <w:szCs w:val="24"/>
              </w:rPr>
            </w:pPr>
          </w:p>
        </w:tc>
        <w:tc>
          <w:tcPr>
            <w:tcW w:w="2772" w:type="dxa"/>
            <w:hideMark/>
          </w:tcPr>
          <w:p w:rsidR="00B3415A" w:rsidRDefault="00B3415A">
            <w:pPr>
              <w:rPr>
                <w:sz w:val="2"/>
                <w:szCs w:val="24"/>
              </w:rPr>
            </w:pPr>
          </w:p>
        </w:tc>
        <w:tc>
          <w:tcPr>
            <w:tcW w:w="2587"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 налим, жерех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Чехонь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Сом пресноводный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Рыбец (сырть)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l - длина рыбы определяется путем измерения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 </w:t>
      </w:r>
      <w:r>
        <w:rPr>
          <w:rFonts w:ascii="Arial" w:hAnsi="Arial" w:cs="Arial"/>
          <w:color w:val="2D2D2D"/>
          <w:spacing w:val="2"/>
          <w:sz w:val="21"/>
          <w:szCs w:val="21"/>
        </w:rPr>
        <w:br/>
      </w:r>
      <w:r>
        <w:rPr>
          <w:rFonts w:ascii="Arial" w:hAnsi="Arial" w:cs="Arial"/>
          <w:color w:val="2D2D2D"/>
          <w:spacing w:val="2"/>
          <w:sz w:val="21"/>
          <w:szCs w:val="21"/>
        </w:rPr>
        <w:br/>
        <w:t>Рыба считается промыслового размера, если ее длина (l или L) соответствует величине, указанной в таблице 6, или превышает эту величину.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16.6.2. Прилов водных биоресурсов непромыслового размера допускается не более 10% по счету от улова водных биоресурсов (на борту судна или выгруженного) видов рыб, указанных в пункте 16.6.1 Правил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16.6.3. При специализированном промысле корюшки европейской, снетка, ерша пресноводного, уклеи, колюшек трехиглой и девятииглой допускается прилов водных биоресурсов непромыслового размера не более 5% от веса улова водных биоресурсов (на </w:t>
      </w:r>
      <w:r>
        <w:rPr>
          <w:rFonts w:ascii="Arial" w:hAnsi="Arial" w:cs="Arial"/>
          <w:color w:val="2D2D2D"/>
          <w:spacing w:val="2"/>
          <w:sz w:val="21"/>
          <w:szCs w:val="21"/>
        </w:rPr>
        <w:lastRenderedPageBreak/>
        <w:t>борту судна или выгруженного).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16.7.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объем и состав разрешенного прилова водных биоресурсов допускается в счёт объёмов по видам, указанным в разрешении.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Вислинский (Калининградский) залив с бассейнами впадающих в него рек: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на участке акватории, ограниченном линией, соединяющей мыс Чаячий (54°35'36" с.ш., 19°51'06" в.д.) с точкой на дамбе N 1 Калининградского морского канала с координатами 54°37'59" с.ш., 19°57'11" в.д., в течение всего года, всех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17.2. Сроки (периоды),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с 20 апреля по 20 июня - всеми орудиями добычи (вылова) в акватории пояса шириной 2,0 км, отмеряемого от береговой черты, за исключением орудий добычи (вылова) для добычи (вылова) угря речного и сельди балтийской (салаки) ставными неводами, ловушками, вентерями;</w:t>
      </w:r>
      <w:r>
        <w:rPr>
          <w:rFonts w:ascii="Arial" w:hAnsi="Arial" w:cs="Arial"/>
          <w:color w:val="2D2D2D"/>
          <w:spacing w:val="2"/>
          <w:sz w:val="21"/>
          <w:szCs w:val="21"/>
        </w:rPr>
        <w:br/>
      </w:r>
      <w:r>
        <w:rPr>
          <w:rFonts w:ascii="Arial" w:hAnsi="Arial" w:cs="Arial"/>
          <w:color w:val="2D2D2D"/>
          <w:spacing w:val="2"/>
          <w:sz w:val="21"/>
          <w:szCs w:val="21"/>
        </w:rPr>
        <w:br/>
        <w:t>с 20 апреля по 20 августа - закидными неводами, а также ставными сетями с размером (шагом) ячеи 70 мм и более;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 1 февраля по 20 апреля - щуки.</w:t>
      </w:r>
      <w:r>
        <w:rPr>
          <w:rFonts w:ascii="Arial" w:hAnsi="Arial" w:cs="Arial"/>
          <w:color w:val="2D2D2D"/>
          <w:spacing w:val="2"/>
          <w:sz w:val="21"/>
          <w:szCs w:val="21"/>
        </w:rPr>
        <w:br/>
      </w:r>
      <w:r>
        <w:rPr>
          <w:rFonts w:ascii="Arial" w:hAnsi="Arial" w:cs="Arial"/>
          <w:color w:val="2D2D2D"/>
          <w:spacing w:val="2"/>
          <w:sz w:val="21"/>
          <w:szCs w:val="21"/>
        </w:rPr>
        <w:br/>
        <w:t>Прилов других видов осуществляется в соответствии с пунктом 17.7 Правил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17.3.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лосось атлантический (семга);</w:t>
      </w:r>
      <w:r>
        <w:rPr>
          <w:rFonts w:ascii="Arial" w:hAnsi="Arial" w:cs="Arial"/>
          <w:color w:val="2D2D2D"/>
          <w:spacing w:val="2"/>
          <w:sz w:val="21"/>
          <w:szCs w:val="21"/>
        </w:rPr>
        <w:br/>
      </w:r>
      <w:r>
        <w:rPr>
          <w:rFonts w:ascii="Arial" w:hAnsi="Arial" w:cs="Arial"/>
          <w:color w:val="2D2D2D"/>
          <w:spacing w:val="2"/>
          <w:sz w:val="21"/>
          <w:szCs w:val="21"/>
        </w:rPr>
        <w:br/>
        <w:t>специализированный промысел рыбца (сырти) и сига - в заливе и реках бассейна.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17.4.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тралы, близнецовые невода и другие тралящие орудия добычи (вылова); </w:t>
      </w:r>
      <w:r>
        <w:rPr>
          <w:rFonts w:ascii="Arial" w:hAnsi="Arial" w:cs="Arial"/>
          <w:color w:val="2D2D2D"/>
          <w:spacing w:val="2"/>
          <w:sz w:val="21"/>
          <w:szCs w:val="21"/>
        </w:rPr>
        <w:br/>
      </w:r>
      <w:r>
        <w:rPr>
          <w:rFonts w:ascii="Arial" w:hAnsi="Arial" w:cs="Arial"/>
          <w:color w:val="2D2D2D"/>
          <w:spacing w:val="2"/>
          <w:sz w:val="21"/>
          <w:szCs w:val="21"/>
        </w:rPr>
        <w:br/>
        <w:t>кошельковые невода;</w:t>
      </w:r>
      <w:r>
        <w:rPr>
          <w:rFonts w:ascii="Arial" w:hAnsi="Arial" w:cs="Arial"/>
          <w:color w:val="2D2D2D"/>
          <w:spacing w:val="2"/>
          <w:sz w:val="21"/>
          <w:szCs w:val="21"/>
        </w:rPr>
        <w:br/>
      </w:r>
      <w:r>
        <w:rPr>
          <w:rFonts w:ascii="Arial" w:hAnsi="Arial" w:cs="Arial"/>
          <w:color w:val="2D2D2D"/>
          <w:spacing w:val="2"/>
          <w:sz w:val="21"/>
          <w:szCs w:val="21"/>
        </w:rPr>
        <w:br/>
        <w:t>дрифтерные (плавные) сети, буксируемые судами;</w:t>
      </w:r>
      <w:r>
        <w:rPr>
          <w:rFonts w:ascii="Arial" w:hAnsi="Arial" w:cs="Arial"/>
          <w:color w:val="2D2D2D"/>
          <w:spacing w:val="2"/>
          <w:sz w:val="21"/>
          <w:szCs w:val="21"/>
        </w:rPr>
        <w:br/>
      </w:r>
      <w:r>
        <w:rPr>
          <w:rFonts w:ascii="Arial" w:hAnsi="Arial" w:cs="Arial"/>
          <w:color w:val="2D2D2D"/>
          <w:spacing w:val="2"/>
          <w:sz w:val="21"/>
          <w:szCs w:val="21"/>
        </w:rPr>
        <w:br/>
        <w:t>крючковые снасти с использованием червя и других беспозвоночных в качестве наживки;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закидные невода длиной более 500 метров;</w:t>
      </w:r>
      <w:r>
        <w:rPr>
          <w:rFonts w:ascii="Arial" w:hAnsi="Arial" w:cs="Arial"/>
          <w:color w:val="2D2D2D"/>
          <w:spacing w:val="2"/>
          <w:sz w:val="21"/>
          <w:szCs w:val="21"/>
        </w:rPr>
        <w:br/>
      </w:r>
      <w:r>
        <w:rPr>
          <w:rFonts w:ascii="Arial" w:hAnsi="Arial" w:cs="Arial"/>
          <w:color w:val="2D2D2D"/>
          <w:spacing w:val="2"/>
          <w:sz w:val="21"/>
          <w:szCs w:val="21"/>
        </w:rPr>
        <w:br/>
        <w:t>вентери и ловушки, установленные порядком длиной более 120 метров с интервалами между порядками во всех направлениях менее 100 метров;</w:t>
      </w:r>
      <w:r>
        <w:rPr>
          <w:rFonts w:ascii="Arial" w:hAnsi="Arial" w:cs="Arial"/>
          <w:color w:val="2D2D2D"/>
          <w:spacing w:val="2"/>
          <w:sz w:val="21"/>
          <w:szCs w:val="21"/>
        </w:rPr>
        <w:br/>
      </w:r>
      <w:r>
        <w:rPr>
          <w:rFonts w:ascii="Arial" w:hAnsi="Arial" w:cs="Arial"/>
          <w:color w:val="2D2D2D"/>
          <w:spacing w:val="2"/>
          <w:sz w:val="21"/>
          <w:szCs w:val="21"/>
        </w:rPr>
        <w:br/>
        <w:t>ставные сети длиной более 200 метров, установленные друг от друга на расстоянии менее 150 метров по линии и менее 200 метров между линиями, общая длина установленных в линию ставных сетей не должна превышать 1000 метров.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17.5.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17.5.2. Запрещается при добыче (вылове) видов водных биоресурсов, указанных в таблицах 7, 8 применение следующих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t>ставных неводов, закидных неводов, ловушек и вентерей, удерживающая часть которых изготовлена из материалов с размером (шагом) ячеи (в мм) менее указанного в таблице 7:</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7.</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7</w:t>
      </w:r>
    </w:p>
    <w:tbl>
      <w:tblPr>
        <w:tblW w:w="0" w:type="auto"/>
        <w:tblCellMar>
          <w:left w:w="0" w:type="dxa"/>
          <w:right w:w="0" w:type="dxa"/>
        </w:tblCellMar>
        <w:tblLook w:val="04A0"/>
      </w:tblPr>
      <w:tblGrid>
        <w:gridCol w:w="4905"/>
        <w:gridCol w:w="4450"/>
      </w:tblGrid>
      <w:tr w:rsidR="00B3415A" w:rsidTr="00B3415A">
        <w:trPr>
          <w:trHeight w:val="15"/>
        </w:trPr>
        <w:tc>
          <w:tcPr>
            <w:tcW w:w="5914"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 чехонь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европейская, снеток, ерш пресноводный, колюшки трехиглая и девятииглая, уклея, миноги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сетей ставных с размером (шагом) ячеи (в мм) менее указанного в таблице 8:</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8.</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8</w:t>
      </w:r>
    </w:p>
    <w:tbl>
      <w:tblPr>
        <w:tblW w:w="0" w:type="auto"/>
        <w:tblCellMar>
          <w:left w:w="0" w:type="dxa"/>
          <w:right w:w="0" w:type="dxa"/>
        </w:tblCellMar>
        <w:tblLook w:val="04A0"/>
      </w:tblPr>
      <w:tblGrid>
        <w:gridCol w:w="4905"/>
        <w:gridCol w:w="4450"/>
      </w:tblGrid>
      <w:tr w:rsidR="00B3415A" w:rsidTr="00B3415A">
        <w:trPr>
          <w:trHeight w:val="15"/>
        </w:trPr>
        <w:tc>
          <w:tcPr>
            <w:tcW w:w="5914"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 щука, жерех, сом пресноводный, налим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 чехонь, густера, карась, линь, красноперка, язь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европейская, уклея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B3415A" w:rsidTr="00B3415A">
        <w:tc>
          <w:tcPr>
            <w:tcW w:w="11458" w:type="dxa"/>
            <w:gridSpan w:val="2"/>
            <w:tcBorders>
              <w:top w:val="single" w:sz="6" w:space="0" w:color="000000"/>
              <w:left w:val="nil"/>
              <w:bottom w:val="nil"/>
              <w:right w:val="nil"/>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________________</w:t>
            </w:r>
            <w:r>
              <w:rPr>
                <w:color w:val="2D2D2D"/>
                <w:sz w:val="21"/>
                <w:szCs w:val="21"/>
              </w:rPr>
              <w:br/>
              <w:t>* Размер (шаг) ячеи не может превышать 40 мм.</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17.6.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9,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9.</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9</w:t>
      </w:r>
    </w:p>
    <w:tbl>
      <w:tblPr>
        <w:tblW w:w="0" w:type="auto"/>
        <w:tblCellMar>
          <w:left w:w="0" w:type="dxa"/>
          <w:right w:w="0" w:type="dxa"/>
        </w:tblCellMar>
        <w:tblLook w:val="04A0"/>
      </w:tblPr>
      <w:tblGrid>
        <w:gridCol w:w="4680"/>
        <w:gridCol w:w="2427"/>
        <w:gridCol w:w="2248"/>
      </w:tblGrid>
      <w:tr w:rsidR="00B3415A" w:rsidTr="00B3415A">
        <w:trPr>
          <w:trHeight w:val="15"/>
        </w:trPr>
        <w:tc>
          <w:tcPr>
            <w:tcW w:w="5729" w:type="dxa"/>
            <w:hideMark/>
          </w:tcPr>
          <w:p w:rsidR="00B3415A" w:rsidRDefault="00B3415A">
            <w:pPr>
              <w:rPr>
                <w:sz w:val="2"/>
                <w:szCs w:val="24"/>
              </w:rPr>
            </w:pPr>
          </w:p>
        </w:tc>
        <w:tc>
          <w:tcPr>
            <w:tcW w:w="2957" w:type="dxa"/>
            <w:hideMark/>
          </w:tcPr>
          <w:p w:rsidR="00B3415A" w:rsidRDefault="00B3415A">
            <w:pPr>
              <w:rPr>
                <w:sz w:val="2"/>
                <w:szCs w:val="24"/>
              </w:rPr>
            </w:pPr>
          </w:p>
        </w:tc>
        <w:tc>
          <w:tcPr>
            <w:tcW w:w="2772"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 налим, жерех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Чехонь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Сом пресноводный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Рыбец (сырть)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l - длина рыбы определяется путем измерения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r>
        <w:rPr>
          <w:rFonts w:ascii="Arial" w:hAnsi="Arial" w:cs="Arial"/>
          <w:color w:val="2D2D2D"/>
          <w:spacing w:val="2"/>
          <w:sz w:val="21"/>
          <w:szCs w:val="21"/>
        </w:rPr>
        <w:br/>
      </w:r>
      <w:r>
        <w:rPr>
          <w:rFonts w:ascii="Arial" w:hAnsi="Arial" w:cs="Arial"/>
          <w:color w:val="2D2D2D"/>
          <w:spacing w:val="2"/>
          <w:sz w:val="21"/>
          <w:szCs w:val="21"/>
        </w:rPr>
        <w:br/>
        <w:t>Рыба считается промыслового размера, если ее длина (l или L) соответствует величине, указанной в таблице 9, или превышает эту величину.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17.6.2. Прилов водных биоресурсов менее промыслового размера допускается не более 10% по счету от улова водных биоресурсов (на борту судна или выгруженного) видов рыб, указанных в пункте 17.6.1 Правил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17.6.3. При специализированном промысле сельди балтийской (салаки) допускается прилов водных биоресурсов непромыслового размера не более 5% от веса от улова водных биоресурсов (на борту судна или выгруженного).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17.7.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объем и состав разрешенного прилова водных биоресурсов допускается в счёт объёмов по видам, указанным в разрешении.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32-й подрайон Конвенционного района Международного Совета по Исследованию моря (ИКЕС). "Балтийское море (Финский залив)":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18.1. Районы,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 течение года - всех видов водных биоресурсов, всеми тралящими орудиями добычи (вылова):</w:t>
      </w:r>
      <w:r>
        <w:rPr>
          <w:rFonts w:ascii="Arial" w:hAnsi="Arial" w:cs="Arial"/>
          <w:color w:val="2D2D2D"/>
          <w:spacing w:val="2"/>
          <w:sz w:val="21"/>
          <w:szCs w:val="21"/>
        </w:rPr>
        <w:br/>
      </w:r>
      <w:r>
        <w:rPr>
          <w:rFonts w:ascii="Arial" w:hAnsi="Arial" w:cs="Arial"/>
          <w:color w:val="2D2D2D"/>
          <w:spacing w:val="2"/>
          <w:sz w:val="21"/>
          <w:szCs w:val="21"/>
        </w:rPr>
        <w:br/>
        <w:t>в прибрежной зоне на глубинах менее 20 метров;</w:t>
      </w:r>
      <w:r>
        <w:rPr>
          <w:rFonts w:ascii="Arial" w:hAnsi="Arial" w:cs="Arial"/>
          <w:color w:val="2D2D2D"/>
          <w:spacing w:val="2"/>
          <w:sz w:val="21"/>
          <w:szCs w:val="21"/>
        </w:rPr>
        <w:br/>
      </w:r>
      <w:r>
        <w:rPr>
          <w:rFonts w:ascii="Arial" w:hAnsi="Arial" w:cs="Arial"/>
          <w:color w:val="2D2D2D"/>
          <w:spacing w:val="2"/>
          <w:sz w:val="21"/>
          <w:szCs w:val="21"/>
        </w:rPr>
        <w:br/>
        <w:t>к востоку от линии: </w:t>
      </w:r>
      <w:r>
        <w:rPr>
          <w:rFonts w:ascii="Arial" w:hAnsi="Arial" w:cs="Arial"/>
          <w:color w:val="2D2D2D"/>
          <w:spacing w:val="2"/>
          <w:sz w:val="21"/>
          <w:szCs w:val="21"/>
        </w:rPr>
        <w:br/>
      </w:r>
      <w:r>
        <w:rPr>
          <w:rFonts w:ascii="Arial" w:hAnsi="Arial" w:cs="Arial"/>
          <w:color w:val="2D2D2D"/>
          <w:spacing w:val="2"/>
          <w:sz w:val="21"/>
          <w:szCs w:val="21"/>
        </w:rPr>
        <w:br/>
        <w:t>мыс Кургальский - остров Мощный - остров Сескар - мыс Крестовый;</w:t>
      </w:r>
      <w:r>
        <w:rPr>
          <w:rFonts w:ascii="Arial" w:hAnsi="Arial" w:cs="Arial"/>
          <w:color w:val="2D2D2D"/>
          <w:spacing w:val="2"/>
          <w:sz w:val="21"/>
          <w:szCs w:val="21"/>
        </w:rPr>
        <w:br/>
      </w:r>
      <w:r>
        <w:rPr>
          <w:rFonts w:ascii="Arial" w:hAnsi="Arial" w:cs="Arial"/>
          <w:color w:val="2D2D2D"/>
          <w:spacing w:val="2"/>
          <w:sz w:val="21"/>
          <w:szCs w:val="21"/>
        </w:rPr>
        <w:br/>
        <w:t>повсеместно на расстоянии менее 1000 метров от ставных орудий добычи (вылова);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в течение года - всех видов водных биоресурсов ставными сетями:</w:t>
      </w:r>
      <w:r>
        <w:rPr>
          <w:rFonts w:ascii="Arial" w:hAnsi="Arial" w:cs="Arial"/>
          <w:color w:val="2D2D2D"/>
          <w:spacing w:val="2"/>
          <w:sz w:val="21"/>
          <w:szCs w:val="21"/>
        </w:rPr>
        <w:br/>
      </w:r>
      <w:r>
        <w:rPr>
          <w:rFonts w:ascii="Arial" w:hAnsi="Arial" w:cs="Arial"/>
          <w:color w:val="2D2D2D"/>
          <w:spacing w:val="2"/>
          <w:sz w:val="21"/>
          <w:szCs w:val="21"/>
        </w:rPr>
        <w:br/>
        <w:t>в предустьевом пространстве реки Нарва на расстоянии в радиусе одной морской мили от исходной точки - оконечности морского мола в порту Нарва-Изыссуу.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18.2 Сроки (периоды),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заякоренными сетями:</w:t>
      </w:r>
      <w:r>
        <w:rPr>
          <w:rFonts w:ascii="Arial" w:hAnsi="Arial" w:cs="Arial"/>
          <w:color w:val="2D2D2D"/>
          <w:spacing w:val="2"/>
          <w:sz w:val="21"/>
          <w:szCs w:val="21"/>
        </w:rPr>
        <w:br/>
        <w:t>(Подпункт в редакции, введенной в действие с 14 февраля 2016 года </w:t>
      </w:r>
      <w:hyperlink r:id="rId79"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 15 июня по 30 сентября - лосося атлантического (семги);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специализированный промысел:</w:t>
      </w:r>
      <w:r>
        <w:rPr>
          <w:rFonts w:ascii="Arial" w:hAnsi="Arial" w:cs="Arial"/>
          <w:color w:val="2D2D2D"/>
          <w:spacing w:val="2"/>
          <w:sz w:val="21"/>
          <w:szCs w:val="21"/>
        </w:rPr>
        <w:br/>
      </w:r>
      <w:r>
        <w:rPr>
          <w:rFonts w:ascii="Arial" w:hAnsi="Arial" w:cs="Arial"/>
          <w:color w:val="2D2D2D"/>
          <w:spacing w:val="2"/>
          <w:sz w:val="21"/>
          <w:szCs w:val="21"/>
        </w:rPr>
        <w:br/>
        <w:t>с 1 февраля по 30 июня - камбал морской и речной;</w:t>
      </w:r>
      <w:r>
        <w:rPr>
          <w:rFonts w:ascii="Arial" w:hAnsi="Arial" w:cs="Arial"/>
          <w:color w:val="2D2D2D"/>
          <w:spacing w:val="2"/>
          <w:sz w:val="21"/>
          <w:szCs w:val="21"/>
        </w:rPr>
        <w:br/>
      </w:r>
      <w:r>
        <w:rPr>
          <w:rFonts w:ascii="Arial" w:hAnsi="Arial" w:cs="Arial"/>
          <w:color w:val="2D2D2D"/>
          <w:spacing w:val="2"/>
          <w:sz w:val="21"/>
          <w:szCs w:val="21"/>
        </w:rPr>
        <w:br/>
        <w:t>в течение всего года - осетра атлантического;</w:t>
      </w:r>
      <w:r>
        <w:rPr>
          <w:rFonts w:ascii="Arial" w:hAnsi="Arial" w:cs="Arial"/>
          <w:color w:val="2D2D2D"/>
          <w:spacing w:val="2"/>
          <w:sz w:val="21"/>
          <w:szCs w:val="21"/>
        </w:rPr>
        <w:br/>
      </w:r>
      <w:r>
        <w:rPr>
          <w:rFonts w:ascii="Arial" w:hAnsi="Arial" w:cs="Arial"/>
          <w:color w:val="2D2D2D"/>
          <w:spacing w:val="2"/>
          <w:sz w:val="21"/>
          <w:szCs w:val="21"/>
        </w:rPr>
        <w:br/>
        <w:t>с 15 октября до ледостава - сига;</w:t>
      </w:r>
      <w:r>
        <w:rPr>
          <w:rFonts w:ascii="Arial" w:hAnsi="Arial" w:cs="Arial"/>
          <w:color w:val="2D2D2D"/>
          <w:spacing w:val="2"/>
          <w:sz w:val="21"/>
          <w:szCs w:val="21"/>
        </w:rPr>
        <w:br/>
      </w:r>
      <w:r>
        <w:rPr>
          <w:rFonts w:ascii="Arial" w:hAnsi="Arial" w:cs="Arial"/>
          <w:color w:val="2D2D2D"/>
          <w:spacing w:val="2"/>
          <w:sz w:val="21"/>
          <w:szCs w:val="21"/>
        </w:rPr>
        <w:br/>
        <w:t>с 20 мая по 30 июня - судака;</w:t>
      </w:r>
      <w:r>
        <w:rPr>
          <w:rFonts w:ascii="Arial" w:hAnsi="Arial" w:cs="Arial"/>
          <w:color w:val="2D2D2D"/>
          <w:spacing w:val="2"/>
          <w:sz w:val="21"/>
          <w:szCs w:val="21"/>
        </w:rPr>
        <w:br/>
      </w:r>
      <w:r>
        <w:rPr>
          <w:rFonts w:ascii="Arial" w:hAnsi="Arial" w:cs="Arial"/>
          <w:color w:val="2D2D2D"/>
          <w:spacing w:val="2"/>
          <w:sz w:val="21"/>
          <w:szCs w:val="21"/>
        </w:rPr>
        <w:br/>
        <w:t xml:space="preserve">с 20 мая по 30 июня - леща, в бухтах Селезневская, Подберезовская и Малая Пихтовая </w:t>
      </w:r>
      <w:r>
        <w:rPr>
          <w:rFonts w:ascii="Arial" w:hAnsi="Arial" w:cs="Arial"/>
          <w:color w:val="2D2D2D"/>
          <w:spacing w:val="2"/>
          <w:sz w:val="21"/>
          <w:szCs w:val="21"/>
        </w:rPr>
        <w:lastRenderedPageBreak/>
        <w:t>Выборгского залива - в течение всего года;</w:t>
      </w:r>
      <w:r>
        <w:rPr>
          <w:rFonts w:ascii="Arial" w:hAnsi="Arial" w:cs="Arial"/>
          <w:color w:val="2D2D2D"/>
          <w:spacing w:val="2"/>
          <w:sz w:val="21"/>
          <w:szCs w:val="21"/>
        </w:rPr>
        <w:br/>
      </w:r>
      <w:r>
        <w:rPr>
          <w:rFonts w:ascii="Arial" w:hAnsi="Arial" w:cs="Arial"/>
          <w:color w:val="2D2D2D"/>
          <w:spacing w:val="2"/>
          <w:sz w:val="21"/>
          <w:szCs w:val="21"/>
        </w:rPr>
        <w:br/>
        <w:t>с распадения льда по 15 июня - щуки;</w:t>
      </w:r>
      <w:r>
        <w:rPr>
          <w:rFonts w:ascii="Arial" w:hAnsi="Arial" w:cs="Arial"/>
          <w:color w:val="2D2D2D"/>
          <w:spacing w:val="2"/>
          <w:sz w:val="21"/>
          <w:szCs w:val="21"/>
        </w:rPr>
        <w:br/>
      </w:r>
      <w:r>
        <w:rPr>
          <w:rFonts w:ascii="Arial" w:hAnsi="Arial" w:cs="Arial"/>
          <w:color w:val="2D2D2D"/>
          <w:spacing w:val="2"/>
          <w:sz w:val="21"/>
          <w:szCs w:val="21"/>
        </w:rPr>
        <w:br/>
        <w:t>с 15 июня по 15 сентября - на всей акватории Нарвского залива ставными порядками лососевых сетей, а также ставными лососевыми крючковыми ярусами;</w:t>
      </w:r>
      <w:r>
        <w:rPr>
          <w:rFonts w:ascii="Arial" w:hAnsi="Arial" w:cs="Arial"/>
          <w:color w:val="2D2D2D"/>
          <w:spacing w:val="2"/>
          <w:sz w:val="21"/>
          <w:szCs w:val="21"/>
        </w:rPr>
        <w:br/>
        <w:t>(Абзац в редакции, введенной в действие с 14 февраля 2016 года </w:t>
      </w:r>
      <w:hyperlink r:id="rId80"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дрифтерными и заякоренными ярусами:</w:t>
      </w:r>
      <w:r>
        <w:rPr>
          <w:rFonts w:ascii="Arial" w:hAnsi="Arial" w:cs="Arial"/>
          <w:color w:val="2D2D2D"/>
          <w:spacing w:val="2"/>
          <w:sz w:val="21"/>
          <w:szCs w:val="21"/>
        </w:rPr>
        <w:br/>
      </w:r>
      <w:r>
        <w:rPr>
          <w:rFonts w:ascii="Arial" w:hAnsi="Arial" w:cs="Arial"/>
          <w:color w:val="2D2D2D"/>
          <w:spacing w:val="2"/>
          <w:sz w:val="21"/>
          <w:szCs w:val="21"/>
        </w:rPr>
        <w:br/>
        <w:t>с 1 июля по 15 сентября - лосося атлантического (семги);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тралами, близнецовыми неводами и другими тралящими орудиями добычи (вылова) - с 15 июня по 31 августа специализированный промысел сельди балтийской (салаки) и шпрота балтийского (кильки).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18.3.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кумжа (форель), осетр атлантический.</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18.4. Виды запретных орудий и способов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18.4.1. При осуществлении специализированного промысла лосося атлантического (семги) запрещается:</w:t>
      </w:r>
      <w:r>
        <w:rPr>
          <w:rFonts w:ascii="Arial" w:hAnsi="Arial" w:cs="Arial"/>
          <w:color w:val="2D2D2D"/>
          <w:spacing w:val="2"/>
          <w:sz w:val="21"/>
          <w:szCs w:val="21"/>
        </w:rPr>
        <w:br/>
      </w:r>
      <w:r>
        <w:rPr>
          <w:rFonts w:ascii="Arial" w:hAnsi="Arial" w:cs="Arial"/>
          <w:color w:val="2D2D2D"/>
          <w:spacing w:val="2"/>
          <w:sz w:val="21"/>
          <w:szCs w:val="21"/>
        </w:rPr>
        <w:br/>
        <w:t>абзац исключен с 14 февраля 2016 года - </w:t>
      </w:r>
      <w:hyperlink r:id="rId81" w:history="1">
        <w:r>
          <w:rPr>
            <w:rStyle w:val="a3"/>
            <w:rFonts w:ascii="Arial" w:hAnsi="Arial" w:cs="Arial"/>
            <w:color w:val="00466E"/>
            <w:spacing w:val="2"/>
            <w:sz w:val="21"/>
            <w:szCs w:val="21"/>
          </w:rPr>
          <w:t>приказ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выставлять одновременно с одного судна дрифтерные яруса, имеющие более 2000 крючков;</w:t>
      </w:r>
      <w:r>
        <w:rPr>
          <w:rFonts w:ascii="Arial" w:hAnsi="Arial" w:cs="Arial"/>
          <w:color w:val="2D2D2D"/>
          <w:spacing w:val="2"/>
          <w:sz w:val="21"/>
          <w:szCs w:val="21"/>
        </w:rPr>
        <w:br/>
      </w:r>
      <w:r>
        <w:rPr>
          <w:rFonts w:ascii="Arial" w:hAnsi="Arial" w:cs="Arial"/>
          <w:color w:val="2D2D2D"/>
          <w:spacing w:val="2"/>
          <w:sz w:val="21"/>
          <w:szCs w:val="21"/>
        </w:rPr>
        <w:br/>
        <w:t>иметь на борту судов более 200 запасных крючков для ярусов.</w:t>
      </w:r>
      <w:r>
        <w:rPr>
          <w:rFonts w:ascii="Arial" w:hAnsi="Arial" w:cs="Arial"/>
          <w:color w:val="2D2D2D"/>
          <w:spacing w:val="2"/>
          <w:sz w:val="21"/>
          <w:szCs w:val="21"/>
        </w:rPr>
        <w:br/>
        <w:t>(Абзац в редакции, введенной в действие с 14 февраля 2016 года </w:t>
      </w:r>
      <w:hyperlink r:id="rId82"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18.4.2. При осуществлении специализированного промысла трески, камбалы речной и камбалы-тюрбо жаберными сетями запрещается:</w:t>
      </w:r>
      <w:r>
        <w:rPr>
          <w:rFonts w:ascii="Arial" w:hAnsi="Arial" w:cs="Arial"/>
          <w:color w:val="2D2D2D"/>
          <w:spacing w:val="2"/>
          <w:sz w:val="21"/>
          <w:szCs w:val="21"/>
        </w:rPr>
        <w:br/>
      </w:r>
      <w:r>
        <w:rPr>
          <w:rFonts w:ascii="Arial" w:hAnsi="Arial" w:cs="Arial"/>
          <w:color w:val="2D2D2D"/>
          <w:spacing w:val="2"/>
          <w:sz w:val="21"/>
          <w:szCs w:val="21"/>
        </w:rPr>
        <w:br/>
        <w:t>выставлять сети длиной более 12 км с использованием судов длиной между перпендикулярами 12 метров и менее;</w:t>
      </w:r>
      <w:r>
        <w:rPr>
          <w:rFonts w:ascii="Arial" w:hAnsi="Arial" w:cs="Arial"/>
          <w:color w:val="2D2D2D"/>
          <w:spacing w:val="2"/>
          <w:sz w:val="21"/>
          <w:szCs w:val="21"/>
        </w:rPr>
        <w:br/>
      </w:r>
      <w:r>
        <w:rPr>
          <w:rFonts w:ascii="Arial" w:hAnsi="Arial" w:cs="Arial"/>
          <w:color w:val="2D2D2D"/>
          <w:spacing w:val="2"/>
          <w:sz w:val="21"/>
          <w:szCs w:val="21"/>
        </w:rPr>
        <w:br/>
        <w:t>выставлять сети длиной более 24 км с использованием судов длиной между перпендикулярами более 12 метров.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18.4.3. Запрещается осуществлять добычу (вылов) всех видов водных биоресурсов донными тралами с использованием судов длиной между перпендикулярами более 36 метров.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18.4.4. Запрещается осуществлять добычу (вылов) шпрота (кильки) и сельди балтийской (салаки) пелагическим тралом с использованием судов длиной между перпендикулярами более 55 метров.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18.4.5. Запрещается использовать все орудия добычи (вылова), имеющие размер (шаг) ячеи менее 45 мм, в северо-восточной части Финского залива, ограниченной линией, проходящей от мыса Лисий Нос до юго-восточной части острова Котлин (Ленинградская пристань) и далее до города Зеленогорск - в течение всего года, за исключением весенней добычи (вылова) корюшки европейской и ерша пресноводного в период с 1 апреля по 15 июня, а также осенней добычи (вылова) ряпушки и миног в период с 1 сентября по 15 ноября.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18.4.6. Запрещается использовать ставные невода для добычи (вылова) сельди балтийской (салаки) - восточнее 28°00' в.д. с 20 июня по 31 декабря.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18.4.7. Запрещается применение дрифтерных (плавных) сетей при осуществлении промышленного рыболовства лосося атлантического (семги).</w:t>
      </w:r>
      <w:r>
        <w:rPr>
          <w:rFonts w:ascii="Arial" w:hAnsi="Arial" w:cs="Arial"/>
          <w:color w:val="2D2D2D"/>
          <w:spacing w:val="2"/>
          <w:sz w:val="21"/>
          <w:szCs w:val="21"/>
        </w:rPr>
        <w:br/>
        <w:t>(Пункт дополнительно включен с 30 января 2018 года </w:t>
      </w:r>
      <w:hyperlink r:id="rId83"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 в редакции, введенной в действие с 22 апреля 2019 года </w:t>
      </w:r>
      <w:hyperlink r:id="rId84"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18.5.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18.5.2. Запрещается добыча (вылов) сельди балтийской (салаки) и шпрота (кильки) для осуществления их специализированного промысла тралящими орудиями добычи (вылова) с размером (шагом) ячеи менее 10 мм.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18.5.3. Запрещается добыча (вылов) приведенных ниже водных биоресурсов при осуществлении их специализированного промысла закидными и ставными неводами, мережами и вентерями с размером (шагом) ячеи (в мм) менее указанной в таблице 10:</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10.</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10</w:t>
      </w:r>
    </w:p>
    <w:tbl>
      <w:tblPr>
        <w:tblW w:w="0" w:type="auto"/>
        <w:tblCellMar>
          <w:left w:w="0" w:type="dxa"/>
          <w:right w:w="0" w:type="dxa"/>
        </w:tblCellMar>
        <w:tblLook w:val="04A0"/>
      </w:tblPr>
      <w:tblGrid>
        <w:gridCol w:w="4997"/>
        <w:gridCol w:w="4358"/>
      </w:tblGrid>
      <w:tr w:rsidR="00B3415A" w:rsidTr="00B3415A">
        <w:trPr>
          <w:trHeight w:val="15"/>
        </w:trPr>
        <w:tc>
          <w:tcPr>
            <w:tcW w:w="5914" w:type="dxa"/>
            <w:hideMark/>
          </w:tcPr>
          <w:p w:rsidR="00B3415A" w:rsidRDefault="00B3415A">
            <w:pPr>
              <w:rPr>
                <w:sz w:val="2"/>
                <w:szCs w:val="24"/>
              </w:rPr>
            </w:pPr>
          </w:p>
        </w:tc>
        <w:tc>
          <w:tcPr>
            <w:tcW w:w="5359"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 корюшка европейская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Крупночастиковые виды рыб</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Мелкочастиковые виды рыб</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Рыбец (сырть)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 (невод)</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 (мережа)</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Лосось атлантический (семга)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8.5.4. Запрещается добыча (вылов) приведенных ниже видов водных биоресурсов для осуществления их специализированного промысла сетями с размером (шагом) ячеи (в мм) менее указанного в таблице 11:</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11.</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11</w:t>
      </w:r>
    </w:p>
    <w:tbl>
      <w:tblPr>
        <w:tblW w:w="0" w:type="auto"/>
        <w:tblCellMar>
          <w:left w:w="0" w:type="dxa"/>
          <w:right w:w="0" w:type="dxa"/>
        </w:tblCellMar>
        <w:tblLook w:val="04A0"/>
      </w:tblPr>
      <w:tblGrid>
        <w:gridCol w:w="5006"/>
        <w:gridCol w:w="4349"/>
      </w:tblGrid>
      <w:tr w:rsidR="00B3415A" w:rsidTr="00B3415A">
        <w:trPr>
          <w:trHeight w:val="15"/>
        </w:trPr>
        <w:tc>
          <w:tcPr>
            <w:tcW w:w="5914" w:type="dxa"/>
            <w:hideMark/>
          </w:tcPr>
          <w:p w:rsidR="00B3415A" w:rsidRDefault="00B3415A">
            <w:pPr>
              <w:rPr>
                <w:sz w:val="2"/>
                <w:szCs w:val="24"/>
              </w:rPr>
            </w:pPr>
          </w:p>
        </w:tc>
        <w:tc>
          <w:tcPr>
            <w:tcW w:w="5359"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 корюшка европейская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Шпрот (килька)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 (кроме залива Бьерке-Зунд и мелководных участков до 20-метровой изобаты, для которых размер (шаг) ячеи устанавливается не менее 60 мм</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18.5.5. Запрещается добыча (вылов) указанных в таблицах 12 и 13 видов водных биоресурсов при осуществлении их специализированного промысла следующими орудиями добычи (вылова):</w:t>
      </w:r>
      <w:r>
        <w:rPr>
          <w:rFonts w:ascii="Arial" w:hAnsi="Arial" w:cs="Arial"/>
          <w:color w:val="2D2D2D"/>
          <w:spacing w:val="2"/>
          <w:sz w:val="21"/>
          <w:szCs w:val="21"/>
        </w:rPr>
        <w:br/>
      </w:r>
      <w:r>
        <w:rPr>
          <w:rFonts w:ascii="Arial" w:hAnsi="Arial" w:cs="Arial"/>
          <w:color w:val="2D2D2D"/>
          <w:spacing w:val="2"/>
          <w:sz w:val="21"/>
          <w:szCs w:val="21"/>
        </w:rPr>
        <w:br/>
        <w:t>тралами и датскими неводами (снюрреводами) с внутренним размером ячеи (в мм) менее размеров, указанных в таблице 12:</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12.</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12</w:t>
      </w:r>
    </w:p>
    <w:tbl>
      <w:tblPr>
        <w:tblW w:w="0" w:type="auto"/>
        <w:tblCellMar>
          <w:left w:w="0" w:type="dxa"/>
          <w:right w:w="0" w:type="dxa"/>
        </w:tblCellMar>
        <w:tblLook w:val="04A0"/>
      </w:tblPr>
      <w:tblGrid>
        <w:gridCol w:w="3066"/>
        <w:gridCol w:w="6289"/>
      </w:tblGrid>
      <w:tr w:rsidR="00B3415A" w:rsidTr="00B3415A">
        <w:trPr>
          <w:trHeight w:val="15"/>
        </w:trPr>
        <w:tc>
          <w:tcPr>
            <w:tcW w:w="3511" w:type="dxa"/>
            <w:hideMark/>
          </w:tcPr>
          <w:p w:rsidR="00B3415A" w:rsidRDefault="00B3415A">
            <w:pPr>
              <w:rPr>
                <w:sz w:val="2"/>
                <w:szCs w:val="24"/>
              </w:rPr>
            </w:pPr>
          </w:p>
        </w:tc>
        <w:tc>
          <w:tcPr>
            <w:tcW w:w="7762" w:type="dxa"/>
            <w:hideMark/>
          </w:tcPr>
          <w:p w:rsidR="00B3415A" w:rsidRDefault="00B3415A">
            <w:pPr>
              <w:rPr>
                <w:sz w:val="2"/>
                <w:szCs w:val="24"/>
              </w:rPr>
            </w:pP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 речная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110 мм в обычных тралах и датских неводах</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ставными сетями с внутренним размером ячеи (в мм) менее размеров, указанных в таблице 13:</w:t>
      </w:r>
      <w:r>
        <w:rPr>
          <w:rFonts w:ascii="Arial" w:hAnsi="Arial" w:cs="Arial"/>
          <w:color w:val="2D2D2D"/>
          <w:spacing w:val="2"/>
          <w:sz w:val="21"/>
          <w:szCs w:val="21"/>
        </w:rPr>
        <w:br/>
        <w:t>(Абзац в редакции, введенной в действие с 14 февраля 2016 года </w:t>
      </w:r>
      <w:hyperlink r:id="rId85"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Таблица 13.</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13</w:t>
      </w:r>
    </w:p>
    <w:tbl>
      <w:tblPr>
        <w:tblW w:w="0" w:type="auto"/>
        <w:tblCellMar>
          <w:left w:w="0" w:type="dxa"/>
          <w:right w:w="0" w:type="dxa"/>
        </w:tblCellMar>
        <w:tblLook w:val="04A0"/>
      </w:tblPr>
      <w:tblGrid>
        <w:gridCol w:w="5311"/>
        <w:gridCol w:w="4044"/>
      </w:tblGrid>
      <w:tr w:rsidR="00B3415A" w:rsidTr="00B3415A">
        <w:trPr>
          <w:trHeight w:val="15"/>
        </w:trPr>
        <w:tc>
          <w:tcPr>
            <w:tcW w:w="6468" w:type="dxa"/>
            <w:hideMark/>
          </w:tcPr>
          <w:p w:rsidR="00B3415A" w:rsidRDefault="00B3415A">
            <w:pPr>
              <w:rPr>
                <w:sz w:val="2"/>
                <w:szCs w:val="24"/>
              </w:rPr>
            </w:pPr>
          </w:p>
        </w:tc>
        <w:tc>
          <w:tcPr>
            <w:tcW w:w="4805" w:type="dxa"/>
            <w:hideMark/>
          </w:tcPr>
          <w:p w:rsidR="00B3415A" w:rsidRDefault="00B3415A">
            <w:pPr>
              <w:rPr>
                <w:sz w:val="2"/>
                <w:szCs w:val="24"/>
              </w:rPr>
            </w:pP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 речная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Камбала-тюрбо и камбала-гладкий ромб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Лосось атлантический (семга)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157 (из синтетических волокон)</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Шпрот (килька)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18.6.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14,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14.</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14</w:t>
      </w:r>
    </w:p>
    <w:tbl>
      <w:tblPr>
        <w:tblW w:w="0" w:type="auto"/>
        <w:tblCellMar>
          <w:left w:w="0" w:type="dxa"/>
          <w:right w:w="0" w:type="dxa"/>
        </w:tblCellMar>
        <w:tblLook w:val="04A0"/>
      </w:tblPr>
      <w:tblGrid>
        <w:gridCol w:w="5456"/>
        <w:gridCol w:w="2039"/>
        <w:gridCol w:w="1860"/>
      </w:tblGrid>
      <w:tr w:rsidR="00B3415A" w:rsidTr="00B3415A">
        <w:trPr>
          <w:trHeight w:val="15"/>
        </w:trPr>
        <w:tc>
          <w:tcPr>
            <w:tcW w:w="6653" w:type="dxa"/>
            <w:hideMark/>
          </w:tcPr>
          <w:p w:rsidR="00B3415A" w:rsidRDefault="00B3415A">
            <w:pPr>
              <w:rPr>
                <w:sz w:val="2"/>
                <w:szCs w:val="24"/>
              </w:rPr>
            </w:pPr>
          </w:p>
        </w:tc>
        <w:tc>
          <w:tcPr>
            <w:tcW w:w="2402" w:type="dxa"/>
            <w:hideMark/>
          </w:tcPr>
          <w:p w:rsidR="00B3415A" w:rsidRDefault="00B3415A">
            <w:pPr>
              <w:rPr>
                <w:sz w:val="2"/>
                <w:szCs w:val="24"/>
              </w:rPr>
            </w:pPr>
          </w:p>
        </w:tc>
        <w:tc>
          <w:tcPr>
            <w:tcW w:w="2218" w:type="dxa"/>
            <w:hideMark/>
          </w:tcPr>
          <w:p w:rsidR="00B3415A" w:rsidRDefault="00B3415A">
            <w:pPr>
              <w:rPr>
                <w:sz w:val="2"/>
                <w:szCs w:val="24"/>
              </w:rPr>
            </w:pPr>
          </w:p>
        </w:tc>
      </w:tr>
      <w:tr w:rsidR="00B3415A" w:rsidTr="00B3415A">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38</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 речная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Камбала-тюрбо и камбала-гладкий ромб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Лосось атлантический (семга)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Шпрот (килька)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европейская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европейская в Выборгском заливе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Рыбец (сырть)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l - длина рыбы определяется путем измерения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Рыба считается промыслового размера, если ее длина (l или L) соответствует величине, указанной в таблице 14, или превышает эту величину.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18.6.2. При осуществлении специализированного промысла водных биоресурсов допускается в счет общего вылова следующее количество маломерных особей, поименованных в разрешении на добычу (вылов) водных биоресурсов:</w:t>
      </w:r>
      <w:r>
        <w:rPr>
          <w:rFonts w:ascii="Arial" w:hAnsi="Arial" w:cs="Arial"/>
          <w:color w:val="2D2D2D"/>
          <w:spacing w:val="2"/>
          <w:sz w:val="21"/>
          <w:szCs w:val="21"/>
        </w:rPr>
        <w:br/>
      </w:r>
      <w:r>
        <w:rPr>
          <w:rFonts w:ascii="Arial" w:hAnsi="Arial" w:cs="Arial"/>
          <w:color w:val="2D2D2D"/>
          <w:spacing w:val="2"/>
          <w:sz w:val="21"/>
          <w:szCs w:val="21"/>
        </w:rPr>
        <w:br/>
        <w:t>трески - не более 5% от веса улова водных биоресурсов данного вида за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t>сельди балтийской (салаки) и шпрота (кильки) - не более 15% по счету от улова водных биоресурсов каждого вида за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t>камбалы речной - не более 5% по весу от улова водных биоресурсов данного вида за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t>трески - не более 5% от веса прилова данного вида, который допускается при траловой добыче (вылове) сельди балтийской (салаки) и шпрота (кильки), в объеме не более 3% за одну операцию по добыче (вылову) в течение всего года, включая запретный для трески период добычи (вылова);</w:t>
      </w:r>
      <w:r>
        <w:rPr>
          <w:rFonts w:ascii="Arial" w:hAnsi="Arial" w:cs="Arial"/>
          <w:color w:val="2D2D2D"/>
          <w:spacing w:val="2"/>
          <w:sz w:val="21"/>
          <w:szCs w:val="21"/>
        </w:rPr>
        <w:br/>
      </w:r>
      <w:r>
        <w:rPr>
          <w:rFonts w:ascii="Arial" w:hAnsi="Arial" w:cs="Arial"/>
          <w:color w:val="2D2D2D"/>
          <w:spacing w:val="2"/>
          <w:sz w:val="21"/>
          <w:szCs w:val="21"/>
        </w:rPr>
        <w:br/>
        <w:t>судака - не более 5% по счету от улова водных биоресурсов данного вида (на борту судна или выгруженного);</w:t>
      </w:r>
      <w:r>
        <w:rPr>
          <w:rFonts w:ascii="Arial" w:hAnsi="Arial" w:cs="Arial"/>
          <w:color w:val="2D2D2D"/>
          <w:spacing w:val="2"/>
          <w:sz w:val="21"/>
          <w:szCs w:val="21"/>
        </w:rPr>
        <w:br/>
      </w:r>
      <w:r>
        <w:rPr>
          <w:rFonts w:ascii="Arial" w:hAnsi="Arial" w:cs="Arial"/>
          <w:color w:val="2D2D2D"/>
          <w:spacing w:val="2"/>
          <w:sz w:val="21"/>
          <w:szCs w:val="21"/>
        </w:rPr>
        <w:br/>
        <w:t>леща - не более 5% по счету от улова водных биоресурсов данного вида (на борту судна или выгруженного);</w:t>
      </w:r>
      <w:r>
        <w:rPr>
          <w:rFonts w:ascii="Arial" w:hAnsi="Arial" w:cs="Arial"/>
          <w:color w:val="2D2D2D"/>
          <w:spacing w:val="2"/>
          <w:sz w:val="21"/>
          <w:szCs w:val="21"/>
        </w:rPr>
        <w:br/>
      </w:r>
      <w:r>
        <w:rPr>
          <w:rFonts w:ascii="Arial" w:hAnsi="Arial" w:cs="Arial"/>
          <w:color w:val="2D2D2D"/>
          <w:spacing w:val="2"/>
          <w:sz w:val="21"/>
          <w:szCs w:val="21"/>
        </w:rPr>
        <w:br/>
        <w:t>угря речного размером от 35 до 45 см не более 10% по счету от улова водных биоресурсов (на борту судна или выгруженного) видов рыб, на которые установлен промысловый размер. Угорь речной размером менее 35 см должен быть немедленно возвращен в воду в живом виде с наименьшими повреждениями;</w:t>
      </w:r>
      <w:r>
        <w:rPr>
          <w:rFonts w:ascii="Arial" w:hAnsi="Arial" w:cs="Arial"/>
          <w:color w:val="2D2D2D"/>
          <w:spacing w:val="2"/>
          <w:sz w:val="21"/>
          <w:szCs w:val="21"/>
        </w:rPr>
        <w:br/>
      </w:r>
      <w:r>
        <w:rPr>
          <w:rFonts w:ascii="Arial" w:hAnsi="Arial" w:cs="Arial"/>
          <w:color w:val="2D2D2D"/>
          <w:spacing w:val="2"/>
          <w:sz w:val="21"/>
          <w:szCs w:val="21"/>
        </w:rPr>
        <w:br/>
        <w:t>других видов рыб - не более 8% по счету от улова водных биоресурсов (на борту судна или выгруженного) видов рыб, указанных в таблице 14.</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18.6.3. В целях недопущения нарушений, связанных с превышением разрешенного прилова водных биоресурсов непромыслового размера, капитаны судов, осуществляющих добычу (вылов) тралящими орудиями добычи (вылова), должны ограничить время первого траления до 30 минут.</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18.7.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18.7.1.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w:t>
      </w:r>
      <w:r>
        <w:rPr>
          <w:rFonts w:ascii="Arial" w:hAnsi="Arial" w:cs="Arial"/>
          <w:color w:val="2D2D2D"/>
          <w:spacing w:val="2"/>
          <w:sz w:val="21"/>
          <w:szCs w:val="21"/>
        </w:rPr>
        <w:lastRenderedPageBreak/>
        <w:t>ОДУ, распределенных в установленном порядке юридическому лицу или индивидуальному предпринимателю.</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Виштынецкое озеро с бассейнами впадающих в него рек: </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19.1. Районы, запретные для добычи (вылова) водных биоресурсов: </w:t>
      </w:r>
      <w:r>
        <w:rPr>
          <w:rFonts w:ascii="Arial" w:hAnsi="Arial" w:cs="Arial"/>
          <w:color w:val="2D2D2D"/>
          <w:spacing w:val="2"/>
          <w:sz w:val="21"/>
          <w:szCs w:val="21"/>
        </w:rPr>
        <w:br/>
      </w:r>
      <w:r>
        <w:rPr>
          <w:rFonts w:ascii="Arial" w:hAnsi="Arial" w:cs="Arial"/>
          <w:color w:val="2D2D2D"/>
          <w:spacing w:val="2"/>
          <w:sz w:val="21"/>
          <w:szCs w:val="21"/>
        </w:rPr>
        <w:br/>
        <w:t>бухта Тихая - в течение всего года по внешним границам промысловых квадратов N 51, 63 (приложение N 2 к Правилам рыболовства "Промысловые квадраты озера Виштынецкое");</w:t>
      </w:r>
      <w:r>
        <w:rPr>
          <w:rFonts w:ascii="Arial" w:hAnsi="Arial" w:cs="Arial"/>
          <w:color w:val="2D2D2D"/>
          <w:spacing w:val="2"/>
          <w:sz w:val="21"/>
          <w:szCs w:val="21"/>
        </w:rPr>
        <w:br/>
      </w:r>
      <w:r>
        <w:rPr>
          <w:rFonts w:ascii="Arial" w:hAnsi="Arial" w:cs="Arial"/>
          <w:color w:val="2D2D2D"/>
          <w:spacing w:val="2"/>
          <w:sz w:val="21"/>
          <w:szCs w:val="21"/>
        </w:rPr>
        <w:br/>
        <w:t>на всей акватории озера в период весеннего запрета (с 10 апреля по 10 июня), за исключением специализированного промысла сига ставными сетями на расстоянии не менее 0,5 км от берега в районе севернее 54°25' с.ш. и на расстоянии не менее 200 метров в районе южнее 54°25' с.ш., закидными неводами в квадратах 1, 2, 9, 18, 26, 64, 77-88, 94-97, 100, 101, 105, 106, 109 (приложение N 2 к Правилам рыболовства "Промысловые квадраты озера Виштынецкое");</w:t>
      </w:r>
      <w:r>
        <w:rPr>
          <w:rFonts w:ascii="Arial" w:hAnsi="Arial" w:cs="Arial"/>
          <w:color w:val="2D2D2D"/>
          <w:spacing w:val="2"/>
          <w:sz w:val="21"/>
          <w:szCs w:val="21"/>
        </w:rPr>
        <w:br/>
      </w:r>
      <w:r>
        <w:rPr>
          <w:rFonts w:ascii="Arial" w:hAnsi="Arial" w:cs="Arial"/>
          <w:color w:val="2D2D2D"/>
          <w:spacing w:val="2"/>
          <w:sz w:val="21"/>
          <w:szCs w:val="21"/>
        </w:rPr>
        <w:br/>
        <w:t>на расстоянии более 0,5 км от берега севернее 54°25' с.ш. и на расстоянии более 200 метров южнее 54°25' с.ш. с использованием сетей с размером (шагом) ячеи менее 36 мм, за исключением специализированного промысла ряпушки.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19.2. Сроки (периоды),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с 10 апреля по 10 июня всеми орудиями добычи (вылова) - плотвы, щуки, окуня пресноводного, леща и линя;</w:t>
      </w:r>
      <w:r>
        <w:rPr>
          <w:rFonts w:ascii="Arial" w:hAnsi="Arial" w:cs="Arial"/>
          <w:color w:val="2D2D2D"/>
          <w:spacing w:val="2"/>
          <w:sz w:val="21"/>
          <w:szCs w:val="21"/>
        </w:rPr>
        <w:br/>
      </w:r>
      <w:r>
        <w:rPr>
          <w:rFonts w:ascii="Arial" w:hAnsi="Arial" w:cs="Arial"/>
          <w:color w:val="2D2D2D"/>
          <w:spacing w:val="2"/>
          <w:sz w:val="21"/>
          <w:szCs w:val="21"/>
        </w:rPr>
        <w:br/>
        <w:t>с 1 ноября по 15 декабря ставными сетями - сига и ряпушки; </w:t>
      </w:r>
      <w:r>
        <w:rPr>
          <w:rFonts w:ascii="Arial" w:hAnsi="Arial" w:cs="Arial"/>
          <w:color w:val="2D2D2D"/>
          <w:spacing w:val="2"/>
          <w:sz w:val="21"/>
          <w:szCs w:val="21"/>
        </w:rPr>
        <w:br/>
      </w:r>
      <w:r>
        <w:rPr>
          <w:rFonts w:ascii="Arial" w:hAnsi="Arial" w:cs="Arial"/>
          <w:color w:val="2D2D2D"/>
          <w:spacing w:val="2"/>
          <w:sz w:val="21"/>
          <w:szCs w:val="21"/>
        </w:rPr>
        <w:br/>
        <w:t>с 1 ноября до 31 марта закидными неводами - сига.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19.3.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тралы, близнецовые невода и другие тралящие орудия добычи (вылова);</w:t>
      </w:r>
      <w:r>
        <w:rPr>
          <w:rFonts w:ascii="Arial" w:hAnsi="Arial" w:cs="Arial"/>
          <w:color w:val="2D2D2D"/>
          <w:spacing w:val="2"/>
          <w:sz w:val="21"/>
          <w:szCs w:val="21"/>
        </w:rPr>
        <w:br/>
      </w:r>
      <w:r>
        <w:rPr>
          <w:rFonts w:ascii="Arial" w:hAnsi="Arial" w:cs="Arial"/>
          <w:color w:val="2D2D2D"/>
          <w:spacing w:val="2"/>
          <w:sz w:val="21"/>
          <w:szCs w:val="21"/>
        </w:rPr>
        <w:br/>
        <w:t>закидные невода длиной более 500 метров;</w:t>
      </w:r>
      <w:r>
        <w:rPr>
          <w:rFonts w:ascii="Arial" w:hAnsi="Arial" w:cs="Arial"/>
          <w:color w:val="2D2D2D"/>
          <w:spacing w:val="2"/>
          <w:sz w:val="21"/>
          <w:szCs w:val="21"/>
        </w:rPr>
        <w:br/>
      </w:r>
      <w:r>
        <w:rPr>
          <w:rFonts w:ascii="Arial" w:hAnsi="Arial" w:cs="Arial"/>
          <w:color w:val="2D2D2D"/>
          <w:spacing w:val="2"/>
          <w:sz w:val="21"/>
          <w:szCs w:val="21"/>
        </w:rPr>
        <w:br/>
        <w:t>вентери и ловушки, установленные порядком длиной более 120 метров с интервалами между порядками во всех направлениях менее 100 метров;</w:t>
      </w:r>
      <w:r>
        <w:rPr>
          <w:rFonts w:ascii="Arial" w:hAnsi="Arial" w:cs="Arial"/>
          <w:color w:val="2D2D2D"/>
          <w:spacing w:val="2"/>
          <w:sz w:val="21"/>
          <w:szCs w:val="21"/>
        </w:rPr>
        <w:br/>
      </w:r>
      <w:r>
        <w:rPr>
          <w:rFonts w:ascii="Arial" w:hAnsi="Arial" w:cs="Arial"/>
          <w:color w:val="2D2D2D"/>
          <w:spacing w:val="2"/>
          <w:sz w:val="21"/>
          <w:szCs w:val="21"/>
        </w:rPr>
        <w:br/>
        <w:t xml:space="preserve">ставные сети общей длиной порядка более 500 метров, установленные друг от друга на </w:t>
      </w:r>
      <w:r>
        <w:rPr>
          <w:rFonts w:ascii="Arial" w:hAnsi="Arial" w:cs="Arial"/>
          <w:color w:val="2D2D2D"/>
          <w:spacing w:val="2"/>
          <w:sz w:val="21"/>
          <w:szCs w:val="21"/>
        </w:rPr>
        <w:lastRenderedPageBreak/>
        <w:t>расстоянии менее 200 метров в любую сторону.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19.4.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19.4.1.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19.4.2. Запрещается при специализированном промысле видов водных биоресурсов, указанных в таблицах 15 и 16, применение следующих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t>ставных и закидных неводов, ловушек, вентерей, удерживающая часть которых изготовлена из материалов с размером (шагом) ячеи (в мм) менее указанного в таблице 15:</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15.</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15</w:t>
      </w:r>
    </w:p>
    <w:tbl>
      <w:tblPr>
        <w:tblW w:w="0" w:type="auto"/>
        <w:tblCellMar>
          <w:left w:w="0" w:type="dxa"/>
          <w:right w:w="0" w:type="dxa"/>
        </w:tblCellMar>
        <w:tblLook w:val="04A0"/>
      </w:tblPr>
      <w:tblGrid>
        <w:gridCol w:w="5979"/>
        <w:gridCol w:w="3376"/>
      </w:tblGrid>
      <w:tr w:rsidR="00B3415A" w:rsidTr="00B3415A">
        <w:trPr>
          <w:trHeight w:val="15"/>
        </w:trPr>
        <w:tc>
          <w:tcPr>
            <w:tcW w:w="7207" w:type="dxa"/>
            <w:hideMark/>
          </w:tcPr>
          <w:p w:rsidR="00B3415A" w:rsidRDefault="00B3415A">
            <w:pPr>
              <w:rPr>
                <w:sz w:val="2"/>
                <w:szCs w:val="24"/>
              </w:rPr>
            </w:pPr>
          </w:p>
        </w:tc>
        <w:tc>
          <w:tcPr>
            <w:tcW w:w="4066" w:type="dxa"/>
            <w:hideMark/>
          </w:tcPr>
          <w:p w:rsidR="00B3415A" w:rsidRDefault="00B3415A">
            <w:pPr>
              <w:rPr>
                <w:sz w:val="2"/>
                <w:szCs w:val="24"/>
              </w:rPr>
            </w:pPr>
          </w:p>
        </w:tc>
      </w:tr>
      <w:tr w:rsidR="00B3415A" w:rsidTr="00B3415A">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ставных сетей с размером (шагом) ячеи (в мм) менее указанного в таблице 16:</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16.</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16</w:t>
      </w:r>
    </w:p>
    <w:tbl>
      <w:tblPr>
        <w:tblW w:w="0" w:type="auto"/>
        <w:tblCellMar>
          <w:left w:w="0" w:type="dxa"/>
          <w:right w:w="0" w:type="dxa"/>
        </w:tblCellMar>
        <w:tblLook w:val="04A0"/>
      </w:tblPr>
      <w:tblGrid>
        <w:gridCol w:w="4825"/>
        <w:gridCol w:w="4530"/>
      </w:tblGrid>
      <w:tr w:rsidR="00B3415A" w:rsidTr="00B3415A">
        <w:trPr>
          <w:trHeight w:val="15"/>
        </w:trPr>
        <w:tc>
          <w:tcPr>
            <w:tcW w:w="5729"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 окунь пресноводный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 линь, лещ</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19.5.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17, кроме случаев разрешенного прилова на всей акватории озера и в бассейнах, впадающих в него рек.</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17.</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17</w:t>
      </w:r>
    </w:p>
    <w:tbl>
      <w:tblPr>
        <w:tblW w:w="0" w:type="auto"/>
        <w:tblCellMar>
          <w:left w:w="0" w:type="dxa"/>
          <w:right w:w="0" w:type="dxa"/>
        </w:tblCellMar>
        <w:tblLook w:val="04A0"/>
      </w:tblPr>
      <w:tblGrid>
        <w:gridCol w:w="4609"/>
        <w:gridCol w:w="2462"/>
        <w:gridCol w:w="2284"/>
      </w:tblGrid>
      <w:tr w:rsidR="00B3415A" w:rsidTr="00B3415A">
        <w:trPr>
          <w:trHeight w:val="15"/>
        </w:trPr>
        <w:tc>
          <w:tcPr>
            <w:tcW w:w="5544" w:type="dxa"/>
            <w:hideMark/>
          </w:tcPr>
          <w:p w:rsidR="00B3415A" w:rsidRDefault="00B3415A">
            <w:pPr>
              <w:rPr>
                <w:sz w:val="2"/>
                <w:szCs w:val="24"/>
              </w:rPr>
            </w:pPr>
          </w:p>
        </w:tc>
        <w:tc>
          <w:tcPr>
            <w:tcW w:w="2957" w:type="dxa"/>
            <w:hideMark/>
          </w:tcPr>
          <w:p w:rsidR="00B3415A" w:rsidRDefault="00B3415A">
            <w:pPr>
              <w:rPr>
                <w:sz w:val="2"/>
                <w:szCs w:val="24"/>
              </w:rPr>
            </w:pPr>
          </w:p>
        </w:tc>
        <w:tc>
          <w:tcPr>
            <w:tcW w:w="2772" w:type="dxa"/>
            <w:hideMark/>
          </w:tcPr>
          <w:p w:rsidR="00B3415A" w:rsidRDefault="00B3415A">
            <w:pPr>
              <w:rPr>
                <w:sz w:val="2"/>
                <w:szCs w:val="24"/>
              </w:rPr>
            </w:pPr>
          </w:p>
        </w:tc>
      </w:tr>
      <w:tr w:rsidR="00B3415A" w:rsidTr="00B3415A">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Наименование водных биоресурсов</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Линь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Налим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l - длина рыбы определяется путем измерения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r>
        <w:rPr>
          <w:rFonts w:ascii="Arial" w:hAnsi="Arial" w:cs="Arial"/>
          <w:color w:val="2D2D2D"/>
          <w:spacing w:val="2"/>
          <w:sz w:val="21"/>
          <w:szCs w:val="21"/>
        </w:rPr>
        <w:br/>
      </w:r>
      <w:r>
        <w:rPr>
          <w:rFonts w:ascii="Arial" w:hAnsi="Arial" w:cs="Arial"/>
          <w:color w:val="2D2D2D"/>
          <w:spacing w:val="2"/>
          <w:sz w:val="21"/>
          <w:szCs w:val="21"/>
        </w:rPr>
        <w:br/>
        <w:t>Рыба считается промыслового размера, если ее длина (l или L) соответствует величине, указанной в таблице 17, или превышает эту величину.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19.5.2. Прилов водных биоресурсов непромыслового размера допускается не более 10% по счету от улова водных биоресурсов (на борту судна или выгреженного) видов рыб, указанных в пункте 19.5.1 Правил рыболовства.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19.6.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19.6.1. Объем и видовой состав разрешенного прилова водных биоресурсов допускается в счёт объёмов по видам, указанным в разрешении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 </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Ладожское озеро с бассейнами впадающих в него рек: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заливе Переменный от устья реки Авлога до мыса Максимова и вглубь озера до изобаты 5 метров;</w:t>
      </w:r>
      <w:r>
        <w:rPr>
          <w:rFonts w:ascii="Arial" w:hAnsi="Arial" w:cs="Arial"/>
          <w:color w:val="2D2D2D"/>
          <w:spacing w:val="2"/>
          <w:sz w:val="21"/>
          <w:szCs w:val="21"/>
        </w:rPr>
        <w:br/>
      </w:r>
      <w:r>
        <w:rPr>
          <w:rFonts w:ascii="Arial" w:hAnsi="Arial" w:cs="Arial"/>
          <w:color w:val="2D2D2D"/>
          <w:spacing w:val="2"/>
          <w:sz w:val="21"/>
          <w:szCs w:val="21"/>
        </w:rPr>
        <w:br/>
        <w:t xml:space="preserve">в прибрежных зонах, ограниченных 20-метровой изобатой, а также в шхерных районах, </w:t>
      </w:r>
      <w:r>
        <w:rPr>
          <w:rFonts w:ascii="Arial" w:hAnsi="Arial" w:cs="Arial"/>
          <w:color w:val="2D2D2D"/>
          <w:spacing w:val="2"/>
          <w:sz w:val="21"/>
          <w:szCs w:val="21"/>
        </w:rPr>
        <w:lastRenderedPageBreak/>
        <w:t>являющихся местами нагула молоди рыб, - в течение всего года запрещается применение пелагических тралов;</w:t>
      </w:r>
      <w:r>
        <w:rPr>
          <w:rFonts w:ascii="Arial" w:hAnsi="Arial" w:cs="Arial"/>
          <w:color w:val="2D2D2D"/>
          <w:spacing w:val="2"/>
          <w:sz w:val="21"/>
          <w:szCs w:val="21"/>
        </w:rPr>
        <w:br/>
      </w:r>
      <w:r>
        <w:rPr>
          <w:rFonts w:ascii="Arial" w:hAnsi="Arial" w:cs="Arial"/>
          <w:color w:val="2D2D2D"/>
          <w:spacing w:val="2"/>
          <w:sz w:val="21"/>
          <w:szCs w:val="21"/>
        </w:rPr>
        <w:br/>
        <w:t>на расстоянии 1 км от береговой линии вглубь озера на участке от мыса Габанов до мыса Туллиниеми на северной оконечности острова Лункулансаари (включая протоку между материком и островом Лункулансаари), за исключением бухты Андрусова и заливов в районе Дедовых островов, - в течение всего года запрещается применение сетей на путях миграции лососевых видов рыб.</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20.2. Сроки (периоды),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от распаления льда по 20 июня - леща в заливе Загубье и протоке Нерпукс на участках с глубиной менее 10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от распаления льда по 20 июня - судака;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 1 мая по 20 июня на участках:</w:t>
      </w:r>
      <w:r>
        <w:rPr>
          <w:rFonts w:ascii="Arial" w:hAnsi="Arial" w:cs="Arial"/>
          <w:color w:val="2D2D2D"/>
          <w:spacing w:val="2"/>
          <w:sz w:val="21"/>
          <w:szCs w:val="21"/>
        </w:rPr>
        <w:br/>
      </w:r>
      <w:r>
        <w:rPr>
          <w:rFonts w:ascii="Arial" w:hAnsi="Arial" w:cs="Arial"/>
          <w:color w:val="2D2D2D"/>
          <w:spacing w:val="2"/>
          <w:sz w:val="21"/>
          <w:szCs w:val="21"/>
        </w:rPr>
        <w:br/>
        <w:t>мыс Сафоша - северная оконечность Суховской банки (южный буй) - северная оконечность банки Северная Головешка (южный буй) - мыс Пайгач;</w:t>
      </w:r>
      <w:r>
        <w:rPr>
          <w:rFonts w:ascii="Arial" w:hAnsi="Arial" w:cs="Arial"/>
          <w:color w:val="2D2D2D"/>
          <w:spacing w:val="2"/>
          <w:sz w:val="21"/>
          <w:szCs w:val="21"/>
        </w:rPr>
        <w:br/>
      </w:r>
      <w:r>
        <w:rPr>
          <w:rFonts w:ascii="Arial" w:hAnsi="Arial" w:cs="Arial"/>
          <w:color w:val="2D2D2D"/>
          <w:spacing w:val="2"/>
          <w:sz w:val="21"/>
          <w:szCs w:val="21"/>
        </w:rPr>
        <w:br/>
        <w:t>мыс Вокрушевский - мыс Волчий Нос на глубинах менее 10 метров;</w:t>
      </w:r>
      <w:r>
        <w:rPr>
          <w:rFonts w:ascii="Arial" w:hAnsi="Arial" w:cs="Arial"/>
          <w:color w:val="2D2D2D"/>
          <w:spacing w:val="2"/>
          <w:sz w:val="21"/>
          <w:szCs w:val="21"/>
        </w:rPr>
        <w:br/>
      </w:r>
      <w:r>
        <w:rPr>
          <w:rFonts w:ascii="Arial" w:hAnsi="Arial" w:cs="Arial"/>
          <w:color w:val="2D2D2D"/>
          <w:spacing w:val="2"/>
          <w:sz w:val="21"/>
          <w:szCs w:val="21"/>
        </w:rPr>
        <w:br/>
        <w:t>в предустьевых пространствах рек Свирь, Сясь, Волхов, Бурная на расстоянии 2 км и менее в обе стороны от устья и вглубь озера, за исключением специализированного промысла корюшки (пресноводная жилая форма);</w:t>
      </w:r>
      <w:r>
        <w:rPr>
          <w:rFonts w:ascii="Arial" w:hAnsi="Arial" w:cs="Arial"/>
          <w:color w:val="2D2D2D"/>
          <w:spacing w:val="2"/>
          <w:sz w:val="21"/>
          <w:szCs w:val="21"/>
        </w:rPr>
        <w:br/>
      </w:r>
      <w:r>
        <w:rPr>
          <w:rFonts w:ascii="Arial" w:hAnsi="Arial" w:cs="Arial"/>
          <w:color w:val="2D2D2D"/>
          <w:spacing w:val="2"/>
          <w:sz w:val="21"/>
          <w:szCs w:val="21"/>
        </w:rPr>
        <w:br/>
        <w:t>на расстоянии менее 2 км вокруг островов Зеленцы;</w:t>
      </w:r>
      <w:r>
        <w:rPr>
          <w:rFonts w:ascii="Arial" w:hAnsi="Arial" w:cs="Arial"/>
          <w:color w:val="2D2D2D"/>
          <w:spacing w:val="2"/>
          <w:sz w:val="21"/>
          <w:szCs w:val="21"/>
        </w:rPr>
        <w:br/>
      </w:r>
      <w:r>
        <w:rPr>
          <w:rFonts w:ascii="Arial" w:hAnsi="Arial" w:cs="Arial"/>
          <w:color w:val="2D2D2D"/>
          <w:spacing w:val="2"/>
          <w:sz w:val="21"/>
          <w:szCs w:val="21"/>
        </w:rPr>
        <w:br/>
        <w:t>в бухте Глубокая западнее линии мыс Кошкин Носок - мыс Сосновец;</w:t>
      </w:r>
      <w:r>
        <w:rPr>
          <w:rFonts w:ascii="Arial" w:hAnsi="Arial" w:cs="Arial"/>
          <w:color w:val="2D2D2D"/>
          <w:spacing w:val="2"/>
          <w:sz w:val="21"/>
          <w:szCs w:val="21"/>
        </w:rPr>
        <w:br/>
      </w:r>
      <w:r>
        <w:rPr>
          <w:rFonts w:ascii="Arial" w:hAnsi="Arial" w:cs="Arial"/>
          <w:color w:val="2D2D2D"/>
          <w:spacing w:val="2"/>
          <w:sz w:val="21"/>
          <w:szCs w:val="21"/>
        </w:rPr>
        <w:br/>
        <w:t>в губе Черная Сатама восточнее линии мыс Песоцкий Нос - деревня Леднево.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с 15 мая по 25 июня от мыса Заячий до устья реки Волхов - леща;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с 1 августа по 30 октября в предустьевом участке реки Бурная, в границах мыс Чалка - остров Надежный - мыс Резной на глубинах менее 15 метров;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с 15 октября до 15 ноября на участке, ограниченном со стороны озера прямыми линиями, соединяющими точки со следующими координатами:</w:t>
      </w:r>
      <w:r>
        <w:rPr>
          <w:rFonts w:ascii="Arial" w:hAnsi="Arial" w:cs="Arial"/>
          <w:color w:val="2D2D2D"/>
          <w:spacing w:val="2"/>
          <w:sz w:val="21"/>
          <w:szCs w:val="21"/>
        </w:rPr>
        <w:br/>
      </w:r>
      <w:r>
        <w:rPr>
          <w:rFonts w:ascii="Arial" w:hAnsi="Arial" w:cs="Arial"/>
          <w:color w:val="2D2D2D"/>
          <w:spacing w:val="2"/>
          <w:sz w:val="21"/>
          <w:szCs w:val="21"/>
        </w:rPr>
        <w:br/>
        <w:t>60°07'90" с.ш. 32°20'20" в.д.;</w:t>
      </w:r>
      <w:r>
        <w:rPr>
          <w:rFonts w:ascii="Arial" w:hAnsi="Arial" w:cs="Arial"/>
          <w:color w:val="2D2D2D"/>
          <w:spacing w:val="2"/>
          <w:sz w:val="21"/>
          <w:szCs w:val="21"/>
        </w:rPr>
        <w:br/>
      </w:r>
      <w:r>
        <w:rPr>
          <w:rFonts w:ascii="Arial" w:hAnsi="Arial" w:cs="Arial"/>
          <w:color w:val="2D2D2D"/>
          <w:spacing w:val="2"/>
          <w:sz w:val="21"/>
          <w:szCs w:val="21"/>
        </w:rPr>
        <w:br/>
        <w:t>60°21'50" с.ш. 32°18'70" в.д.; </w:t>
      </w:r>
      <w:r>
        <w:rPr>
          <w:rFonts w:ascii="Arial" w:hAnsi="Arial" w:cs="Arial"/>
          <w:color w:val="2D2D2D"/>
          <w:spacing w:val="2"/>
          <w:sz w:val="21"/>
          <w:szCs w:val="21"/>
        </w:rPr>
        <w:br/>
      </w:r>
      <w:r>
        <w:rPr>
          <w:rFonts w:ascii="Arial" w:hAnsi="Arial" w:cs="Arial"/>
          <w:color w:val="2D2D2D"/>
          <w:spacing w:val="2"/>
          <w:sz w:val="21"/>
          <w:szCs w:val="21"/>
        </w:rPr>
        <w:br/>
        <w:t>60°29'20" с.ш. 32°06'00" в.д.; </w:t>
      </w:r>
      <w:r>
        <w:rPr>
          <w:rFonts w:ascii="Arial" w:hAnsi="Arial" w:cs="Arial"/>
          <w:color w:val="2D2D2D"/>
          <w:spacing w:val="2"/>
          <w:sz w:val="21"/>
          <w:szCs w:val="21"/>
        </w:rPr>
        <w:br/>
      </w:r>
      <w:r>
        <w:rPr>
          <w:rFonts w:ascii="Arial" w:hAnsi="Arial" w:cs="Arial"/>
          <w:color w:val="2D2D2D"/>
          <w:spacing w:val="2"/>
          <w:sz w:val="21"/>
          <w:szCs w:val="21"/>
        </w:rPr>
        <w:lastRenderedPageBreak/>
        <w:br/>
        <w:t>60°22'00" с.ш. 31°42'00" в.д.; </w:t>
      </w:r>
      <w:r>
        <w:rPr>
          <w:rFonts w:ascii="Arial" w:hAnsi="Arial" w:cs="Arial"/>
          <w:color w:val="2D2D2D"/>
          <w:spacing w:val="2"/>
          <w:sz w:val="21"/>
          <w:szCs w:val="21"/>
        </w:rPr>
        <w:br/>
      </w:r>
      <w:r>
        <w:rPr>
          <w:rFonts w:ascii="Arial" w:hAnsi="Arial" w:cs="Arial"/>
          <w:color w:val="2D2D2D"/>
          <w:spacing w:val="2"/>
          <w:sz w:val="21"/>
          <w:szCs w:val="21"/>
        </w:rPr>
        <w:br/>
        <w:t>60°14'00" с.ш. 31°20'00" в.д.; </w:t>
      </w:r>
      <w:r>
        <w:rPr>
          <w:rFonts w:ascii="Arial" w:hAnsi="Arial" w:cs="Arial"/>
          <w:color w:val="2D2D2D"/>
          <w:spacing w:val="2"/>
          <w:sz w:val="21"/>
          <w:szCs w:val="21"/>
        </w:rPr>
        <w:br/>
      </w:r>
      <w:r>
        <w:rPr>
          <w:rFonts w:ascii="Arial" w:hAnsi="Arial" w:cs="Arial"/>
          <w:color w:val="2D2D2D"/>
          <w:spacing w:val="2"/>
          <w:sz w:val="21"/>
          <w:szCs w:val="21"/>
        </w:rPr>
        <w:br/>
        <w:t>60°06'00" с.ш. 31°18'00" в.д.; </w:t>
      </w:r>
      <w:r>
        <w:rPr>
          <w:rFonts w:ascii="Arial" w:hAnsi="Arial" w:cs="Arial"/>
          <w:color w:val="2D2D2D"/>
          <w:spacing w:val="2"/>
          <w:sz w:val="21"/>
          <w:szCs w:val="21"/>
        </w:rPr>
        <w:br/>
      </w:r>
      <w:r>
        <w:rPr>
          <w:rFonts w:ascii="Arial" w:hAnsi="Arial" w:cs="Arial"/>
          <w:color w:val="2D2D2D"/>
          <w:spacing w:val="2"/>
          <w:sz w:val="21"/>
          <w:szCs w:val="21"/>
        </w:rPr>
        <w:br/>
        <w:t>60°01'30" с.ш. 31°32'50"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с 15 ноября по 15 декабря в северной части Ладожского озера специализированный промысел ямного сига (сиг-валаамка) сетями с размером (шагом) ячеи 60-70 мм;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от распаления льда до 20 июня в северной части Ладожского озера в шхерных районах и до 10-метровой изобаты в открытой части всех видов водных биоресурсов, за исключением добычи (вылова) ставными неводами, заколами и мережами;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добыча (вылов) любыми способами и орудиями добычи (вылова):</w:t>
      </w:r>
      <w:r>
        <w:rPr>
          <w:rFonts w:ascii="Arial" w:hAnsi="Arial" w:cs="Arial"/>
          <w:color w:val="2D2D2D"/>
          <w:spacing w:val="2"/>
          <w:sz w:val="21"/>
          <w:szCs w:val="21"/>
        </w:rPr>
        <w:br/>
      </w:r>
      <w:r>
        <w:rPr>
          <w:rFonts w:ascii="Arial" w:hAnsi="Arial" w:cs="Arial"/>
          <w:color w:val="2D2D2D"/>
          <w:spacing w:val="2"/>
          <w:sz w:val="21"/>
          <w:szCs w:val="21"/>
        </w:rPr>
        <w:br/>
        <w:t>от распаления льда до 15 июня - в водных объектах рыбохозяйственного значения природного парка "Валаамский архипелаг", озерах Сисяярви (Внутреннее озеро), Лещевое, Щучье у креста и Коневецкие;</w:t>
      </w:r>
      <w:r>
        <w:rPr>
          <w:rFonts w:ascii="Arial" w:hAnsi="Arial" w:cs="Arial"/>
          <w:color w:val="2D2D2D"/>
          <w:spacing w:val="2"/>
          <w:sz w:val="21"/>
          <w:szCs w:val="21"/>
        </w:rPr>
        <w:br/>
      </w:r>
      <w:r>
        <w:rPr>
          <w:rFonts w:ascii="Arial" w:hAnsi="Arial" w:cs="Arial"/>
          <w:color w:val="2D2D2D"/>
          <w:spacing w:val="2"/>
          <w:sz w:val="21"/>
          <w:szCs w:val="21"/>
        </w:rPr>
        <w:br/>
        <w:t>с 20 апреля до 1 ноября - в протоке между озерами Ляппяярви и Айране (Больничное), а также в протоке между озерами Айране и Кармаланъярви;</w:t>
      </w:r>
      <w:r>
        <w:rPr>
          <w:rFonts w:ascii="Arial" w:hAnsi="Arial" w:cs="Arial"/>
          <w:color w:val="2D2D2D"/>
          <w:spacing w:val="2"/>
          <w:sz w:val="21"/>
          <w:szCs w:val="21"/>
        </w:rPr>
        <w:br/>
      </w:r>
      <w:r>
        <w:rPr>
          <w:rFonts w:ascii="Arial" w:hAnsi="Arial" w:cs="Arial"/>
          <w:color w:val="2D2D2D"/>
          <w:spacing w:val="2"/>
          <w:sz w:val="21"/>
          <w:szCs w:val="21"/>
        </w:rPr>
        <w:br/>
        <w:t>с 15 мая по 25 июня - в озерах Кармаланъярви и Хюмпеленярви в системе реки Китиенйоки;</w:t>
      </w:r>
      <w:r>
        <w:rPr>
          <w:rFonts w:ascii="Arial" w:hAnsi="Arial" w:cs="Arial"/>
          <w:color w:val="2D2D2D"/>
          <w:spacing w:val="2"/>
          <w:sz w:val="21"/>
          <w:szCs w:val="21"/>
        </w:rPr>
        <w:br/>
      </w:r>
      <w:r>
        <w:rPr>
          <w:rFonts w:ascii="Arial" w:hAnsi="Arial" w:cs="Arial"/>
          <w:color w:val="2D2D2D"/>
          <w:spacing w:val="2"/>
          <w:sz w:val="21"/>
          <w:szCs w:val="21"/>
        </w:rPr>
        <w:br/>
        <w:t>с 1 сентября до 15 ноября - в реках Лендерка, Емельяновка, Лузинка, Сула;</w:t>
      </w:r>
      <w:r>
        <w:rPr>
          <w:rFonts w:ascii="Arial" w:hAnsi="Arial" w:cs="Arial"/>
          <w:color w:val="2D2D2D"/>
          <w:spacing w:val="2"/>
          <w:sz w:val="21"/>
          <w:szCs w:val="21"/>
        </w:rPr>
        <w:br/>
      </w:r>
      <w:r>
        <w:rPr>
          <w:rFonts w:ascii="Arial" w:hAnsi="Arial" w:cs="Arial"/>
          <w:color w:val="2D2D2D"/>
          <w:spacing w:val="2"/>
          <w:sz w:val="21"/>
          <w:szCs w:val="21"/>
        </w:rPr>
        <w:br/>
        <w:t>от распаления льда до 20 июня - на озере Янисъярви;</w:t>
      </w:r>
      <w:r>
        <w:rPr>
          <w:rFonts w:ascii="Arial" w:hAnsi="Arial" w:cs="Arial"/>
          <w:color w:val="2D2D2D"/>
          <w:spacing w:val="2"/>
          <w:sz w:val="21"/>
          <w:szCs w:val="21"/>
        </w:rPr>
        <w:br/>
      </w:r>
      <w:r>
        <w:rPr>
          <w:rFonts w:ascii="Arial" w:hAnsi="Arial" w:cs="Arial"/>
          <w:color w:val="2D2D2D"/>
          <w:spacing w:val="2"/>
          <w:sz w:val="21"/>
          <w:szCs w:val="21"/>
        </w:rPr>
        <w:br/>
        <w:t>с 15 октября по 31 декабря - в реке Тула (Лужма), а также в озере Тулос перед истоком реки Тула (Лужма) в радиусе 1 км и менее;</w:t>
      </w:r>
      <w:r>
        <w:rPr>
          <w:rFonts w:ascii="Arial" w:hAnsi="Arial" w:cs="Arial"/>
          <w:color w:val="2D2D2D"/>
          <w:spacing w:val="2"/>
          <w:sz w:val="21"/>
          <w:szCs w:val="21"/>
        </w:rPr>
        <w:br/>
      </w:r>
      <w:r>
        <w:rPr>
          <w:rFonts w:ascii="Arial" w:hAnsi="Arial" w:cs="Arial"/>
          <w:color w:val="2D2D2D"/>
          <w:spacing w:val="2"/>
          <w:sz w:val="21"/>
          <w:szCs w:val="21"/>
        </w:rPr>
        <w:br/>
        <w:t>с 1 мая по 30 июня - в реках Нимийоки, Мурдойоки, в озерах Пукшалампи, Мусталампи;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с 15 мая по 25 июня на следующих участках:</w:t>
      </w:r>
      <w:r>
        <w:rPr>
          <w:rFonts w:ascii="Arial" w:hAnsi="Arial" w:cs="Arial"/>
          <w:color w:val="2D2D2D"/>
          <w:spacing w:val="2"/>
          <w:sz w:val="21"/>
          <w:szCs w:val="21"/>
        </w:rPr>
        <w:br/>
      </w:r>
      <w:r>
        <w:rPr>
          <w:rFonts w:ascii="Arial" w:hAnsi="Arial" w:cs="Arial"/>
          <w:color w:val="2D2D2D"/>
          <w:spacing w:val="2"/>
          <w:sz w:val="21"/>
          <w:szCs w:val="21"/>
        </w:rPr>
        <w:b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r>
        <w:rPr>
          <w:rFonts w:ascii="Arial" w:hAnsi="Arial" w:cs="Arial"/>
          <w:color w:val="2D2D2D"/>
          <w:spacing w:val="2"/>
          <w:sz w:val="21"/>
          <w:szCs w:val="21"/>
        </w:rPr>
        <w:br/>
      </w:r>
      <w:r>
        <w:rPr>
          <w:rFonts w:ascii="Arial" w:hAnsi="Arial" w:cs="Arial"/>
          <w:color w:val="2D2D2D"/>
          <w:spacing w:val="2"/>
          <w:sz w:val="21"/>
          <w:szCs w:val="21"/>
        </w:rPr>
        <w:b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заливе Иятъярви в границах до линии: мыс Уконниеми - мыс Куркиниеми;</w:t>
      </w:r>
      <w:r>
        <w:rPr>
          <w:rFonts w:ascii="Arial" w:hAnsi="Arial" w:cs="Arial"/>
          <w:color w:val="2D2D2D"/>
          <w:spacing w:val="2"/>
          <w:sz w:val="21"/>
          <w:szCs w:val="21"/>
        </w:rPr>
        <w:br/>
      </w:r>
      <w:r>
        <w:rPr>
          <w:rFonts w:ascii="Arial" w:hAnsi="Arial" w:cs="Arial"/>
          <w:color w:val="2D2D2D"/>
          <w:spacing w:val="2"/>
          <w:sz w:val="21"/>
          <w:szCs w:val="21"/>
        </w:rPr>
        <w:br/>
        <w:t>в водной системе заливов Хяннисенлахти и Куллияйсенлахти, ограниченной линией: от мыса Крестовый в западном направлении до северной оконечности острова Койонсаари, далее по северному и западному побережьям острова Койонсаари и от юго-западной оконечности этого острова до мыса Кюллиниеми;</w:t>
      </w:r>
      <w:r>
        <w:rPr>
          <w:rFonts w:ascii="Arial" w:hAnsi="Arial" w:cs="Arial"/>
          <w:color w:val="2D2D2D"/>
          <w:spacing w:val="2"/>
          <w:sz w:val="21"/>
          <w:szCs w:val="21"/>
        </w:rPr>
        <w:br/>
      </w:r>
      <w:r>
        <w:rPr>
          <w:rFonts w:ascii="Arial" w:hAnsi="Arial" w:cs="Arial"/>
          <w:color w:val="2D2D2D"/>
          <w:spacing w:val="2"/>
          <w:sz w:val="21"/>
          <w:szCs w:val="21"/>
        </w:rPr>
        <w:br/>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r>
        <w:rPr>
          <w:rFonts w:ascii="Arial" w:hAnsi="Arial" w:cs="Arial"/>
          <w:color w:val="2D2D2D"/>
          <w:spacing w:val="2"/>
          <w:sz w:val="21"/>
          <w:szCs w:val="21"/>
        </w:rPr>
        <w:br/>
      </w:r>
      <w:r>
        <w:rPr>
          <w:rFonts w:ascii="Arial" w:hAnsi="Arial" w:cs="Arial"/>
          <w:color w:val="2D2D2D"/>
          <w:spacing w:val="2"/>
          <w:sz w:val="21"/>
          <w:szCs w:val="21"/>
        </w:rPr>
        <w:br/>
        <w:t>в заливе Кискилахти озера Метсоланселькя в границах до линии: от мыса Кархуниеми в западном направлении до противоположной стороны залива через северное побережье острова Куккассаари;</w:t>
      </w:r>
      <w:r>
        <w:rPr>
          <w:rFonts w:ascii="Arial" w:hAnsi="Arial" w:cs="Arial"/>
          <w:color w:val="2D2D2D"/>
          <w:spacing w:val="2"/>
          <w:sz w:val="21"/>
          <w:szCs w:val="21"/>
        </w:rPr>
        <w:br/>
      </w:r>
      <w:r>
        <w:rPr>
          <w:rFonts w:ascii="Arial" w:hAnsi="Arial" w:cs="Arial"/>
          <w:color w:val="2D2D2D"/>
          <w:spacing w:val="2"/>
          <w:sz w:val="21"/>
          <w:szCs w:val="21"/>
        </w:rPr>
        <w:br/>
        <w:t>в водной системе Мейери (озеро Илялахти - залив Отсойстенлахти - пролив Рятсенсалми), ограниченной на западе линией: от мыса Хюрниеми до противоположной стороны пролива Рятсенсалми через западную оконечность острова Паскасаари;</w:t>
      </w:r>
      <w:r>
        <w:rPr>
          <w:rFonts w:ascii="Arial" w:hAnsi="Arial" w:cs="Arial"/>
          <w:color w:val="2D2D2D"/>
          <w:spacing w:val="2"/>
          <w:sz w:val="21"/>
          <w:szCs w:val="21"/>
        </w:rPr>
        <w:br/>
      </w:r>
      <w:r>
        <w:rPr>
          <w:rFonts w:ascii="Arial" w:hAnsi="Arial" w:cs="Arial"/>
          <w:color w:val="2D2D2D"/>
          <w:spacing w:val="2"/>
          <w:sz w:val="21"/>
          <w:szCs w:val="21"/>
        </w:rPr>
        <w:br/>
        <w:t>в заливе Касинлахти в границах до линии: южная оконечность полуострова Варвалинниеми - западный выступ материка на противоположной стороне залива;</w:t>
      </w:r>
      <w:r>
        <w:rPr>
          <w:rFonts w:ascii="Arial" w:hAnsi="Arial" w:cs="Arial"/>
          <w:color w:val="2D2D2D"/>
          <w:spacing w:val="2"/>
          <w:sz w:val="21"/>
          <w:szCs w:val="21"/>
        </w:rPr>
        <w:br/>
      </w:r>
      <w:r>
        <w:rPr>
          <w:rFonts w:ascii="Arial" w:hAnsi="Arial" w:cs="Arial"/>
          <w:color w:val="2D2D2D"/>
          <w:spacing w:val="2"/>
          <w:sz w:val="21"/>
          <w:szCs w:val="21"/>
        </w:rPr>
        <w:br/>
        <w:t>в водной системе Сортавальского рейда (озеро Ляппяярви - пролив Ворссунсалми - пролив Уйттосалми - залив Сойккасенлахти - залив Воссаринлахти), ограниченной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r>
        <w:rPr>
          <w:rFonts w:ascii="Arial" w:hAnsi="Arial" w:cs="Arial"/>
          <w:color w:val="2D2D2D"/>
          <w:spacing w:val="2"/>
          <w:sz w:val="21"/>
          <w:szCs w:val="21"/>
        </w:rPr>
        <w:br/>
      </w:r>
      <w:r>
        <w:rPr>
          <w:rFonts w:ascii="Arial" w:hAnsi="Arial" w:cs="Arial"/>
          <w:color w:val="2D2D2D"/>
          <w:spacing w:val="2"/>
          <w:sz w:val="21"/>
          <w:szCs w:val="21"/>
        </w:rPr>
        <w:br/>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r>
        <w:rPr>
          <w:rFonts w:ascii="Arial" w:hAnsi="Arial" w:cs="Arial"/>
          <w:color w:val="2D2D2D"/>
          <w:spacing w:val="2"/>
          <w:sz w:val="21"/>
          <w:szCs w:val="21"/>
        </w:rPr>
        <w:br/>
      </w:r>
      <w:r>
        <w:rPr>
          <w:rFonts w:ascii="Arial" w:hAnsi="Arial" w:cs="Arial"/>
          <w:color w:val="2D2D2D"/>
          <w:spacing w:val="2"/>
          <w:sz w:val="21"/>
          <w:szCs w:val="21"/>
        </w:rPr>
        <w:b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r>
        <w:rPr>
          <w:rFonts w:ascii="Arial" w:hAnsi="Arial" w:cs="Arial"/>
          <w:color w:val="2D2D2D"/>
          <w:spacing w:val="2"/>
          <w:sz w:val="21"/>
          <w:szCs w:val="21"/>
        </w:rPr>
        <w:br/>
      </w:r>
      <w:r>
        <w:rPr>
          <w:rFonts w:ascii="Arial" w:hAnsi="Arial" w:cs="Arial"/>
          <w:color w:val="2D2D2D"/>
          <w:spacing w:val="2"/>
          <w:sz w:val="21"/>
          <w:szCs w:val="21"/>
        </w:rPr>
        <w:br/>
        <w:t>в водной системе Токкарлахти и Риемулахти в восточной части острова Риеккалансаари, ограниченной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r>
        <w:rPr>
          <w:rFonts w:ascii="Arial" w:hAnsi="Arial" w:cs="Arial"/>
          <w:color w:val="2D2D2D"/>
          <w:spacing w:val="2"/>
          <w:sz w:val="21"/>
          <w:szCs w:val="21"/>
        </w:rPr>
        <w:br/>
      </w:r>
      <w:r>
        <w:rPr>
          <w:rFonts w:ascii="Arial" w:hAnsi="Arial" w:cs="Arial"/>
          <w:color w:val="2D2D2D"/>
          <w:spacing w:val="2"/>
          <w:sz w:val="21"/>
          <w:szCs w:val="21"/>
        </w:rPr>
        <w:br/>
        <w:t>в системе заливов Первый и Второй Импилахтинские, ограниченной с юга линией: мыс Кулхониеми - мыс Теппананниеми;</w:t>
      </w:r>
      <w:r>
        <w:rPr>
          <w:rFonts w:ascii="Arial" w:hAnsi="Arial" w:cs="Arial"/>
          <w:color w:val="2D2D2D"/>
          <w:spacing w:val="2"/>
          <w:sz w:val="21"/>
          <w:szCs w:val="21"/>
        </w:rPr>
        <w:br/>
      </w:r>
      <w:r>
        <w:rPr>
          <w:rFonts w:ascii="Arial" w:hAnsi="Arial" w:cs="Arial"/>
          <w:color w:val="2D2D2D"/>
          <w:spacing w:val="2"/>
          <w:sz w:val="21"/>
          <w:szCs w:val="21"/>
        </w:rPr>
        <w:br/>
        <w:t>в заливе Сюскюянлахти в границах до линии, проходящей от восточной к западной стороне залива через северные оконечности островов Сюскюянсаари и Сикосаари;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заливе Мурсуланлахти в границах до линии: южная оконечность полуострова Куйваниеми - мыс Калсонниеми на острове Вуоратсу - мыс Лапойнниеми;</w:t>
      </w:r>
      <w:r>
        <w:rPr>
          <w:rFonts w:ascii="Arial" w:hAnsi="Arial" w:cs="Arial"/>
          <w:color w:val="2D2D2D"/>
          <w:spacing w:val="2"/>
          <w:sz w:val="21"/>
          <w:szCs w:val="21"/>
        </w:rPr>
        <w:br/>
      </w:r>
      <w:r>
        <w:rPr>
          <w:rFonts w:ascii="Arial" w:hAnsi="Arial" w:cs="Arial"/>
          <w:color w:val="2D2D2D"/>
          <w:spacing w:val="2"/>
          <w:sz w:val="21"/>
          <w:szCs w:val="21"/>
        </w:rPr>
        <w:b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r>
        <w:rPr>
          <w:rFonts w:ascii="Arial" w:hAnsi="Arial" w:cs="Arial"/>
          <w:color w:val="2D2D2D"/>
          <w:spacing w:val="2"/>
          <w:sz w:val="21"/>
          <w:szCs w:val="21"/>
        </w:rPr>
        <w:br/>
      </w:r>
      <w:r>
        <w:rPr>
          <w:rFonts w:ascii="Arial" w:hAnsi="Arial" w:cs="Arial"/>
          <w:color w:val="2D2D2D"/>
          <w:spacing w:val="2"/>
          <w:sz w:val="21"/>
          <w:szCs w:val="21"/>
        </w:rPr>
        <w:b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л) с 25 мая до 10 июля на расстоянии 1 км и менее во все стороны от устьев следующих рек, впадающих в Ладожское озеро, -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 с 1 сентября до 31 октября на расстоянии 2 км и менее вокруг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 с 1 сентября до периода ледостава на расстоянии 1 км и менее вокруг островов Валаамского архипелага, включенных в состав природного парка "Валаамский архипелаг", за исключением предоставленных рыболовных (рыбопромысловых) участков;</w:t>
      </w:r>
      <w:r>
        <w:rPr>
          <w:rFonts w:ascii="Arial" w:hAnsi="Arial" w:cs="Arial"/>
          <w:color w:val="2D2D2D"/>
          <w:spacing w:val="2"/>
          <w:sz w:val="21"/>
          <w:szCs w:val="21"/>
        </w:rPr>
        <w:br/>
        <w:t>(Подпункт в редакции, введенной в действие с 1 января 2019 года </w:t>
      </w:r>
      <w:hyperlink r:id="rId86"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 с 15 октября до периода ледостава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20.3. Запретные для добычи (вылова) виды водных биоресурсов:</w:t>
      </w:r>
      <w:r>
        <w:rPr>
          <w:rFonts w:ascii="Arial" w:hAnsi="Arial" w:cs="Arial"/>
          <w:color w:val="2D2D2D"/>
          <w:spacing w:val="2"/>
          <w:sz w:val="21"/>
          <w:szCs w:val="21"/>
        </w:rPr>
        <w:br/>
      </w:r>
      <w:r>
        <w:rPr>
          <w:rFonts w:ascii="Arial" w:hAnsi="Arial" w:cs="Arial"/>
          <w:color w:val="2D2D2D"/>
          <w:spacing w:val="2"/>
          <w:sz w:val="21"/>
          <w:szCs w:val="21"/>
        </w:rPr>
        <w:br/>
        <w:t>лосось озерный, кумжа (форель) (пресноводная жилая форма), сиг волховский.</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20.4.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дрифтерные (верховые) сети в течение всего года;</w:t>
      </w:r>
      <w:r>
        <w:rPr>
          <w:rFonts w:ascii="Arial" w:hAnsi="Arial" w:cs="Arial"/>
          <w:color w:val="2D2D2D"/>
          <w:spacing w:val="2"/>
          <w:sz w:val="21"/>
          <w:szCs w:val="21"/>
        </w:rPr>
        <w:br/>
      </w:r>
      <w:r>
        <w:rPr>
          <w:rFonts w:ascii="Arial" w:hAnsi="Arial" w:cs="Arial"/>
          <w:color w:val="2D2D2D"/>
          <w:spacing w:val="2"/>
          <w:sz w:val="21"/>
          <w:szCs w:val="21"/>
        </w:rPr>
        <w:br/>
        <w:t>пелагические тралы в прибрежных зонах, ограниченных 20-метровой изобатой, а также в шхерных районах - в течение всего года в северной части Ладожского озера;</w:t>
      </w:r>
      <w:r>
        <w:rPr>
          <w:rFonts w:ascii="Arial" w:hAnsi="Arial" w:cs="Arial"/>
          <w:color w:val="2D2D2D"/>
          <w:spacing w:val="2"/>
          <w:sz w:val="21"/>
          <w:szCs w:val="21"/>
        </w:rPr>
        <w:br/>
      </w:r>
      <w:r>
        <w:rPr>
          <w:rFonts w:ascii="Arial" w:hAnsi="Arial" w:cs="Arial"/>
          <w:color w:val="2D2D2D"/>
          <w:spacing w:val="2"/>
          <w:sz w:val="21"/>
          <w:szCs w:val="21"/>
        </w:rPr>
        <w:br/>
        <w:t>пелагические тралы повсеместно в южной части Ладожского озера, за исключением двух пелагических тралов в 3 и 4 квартале на участке к северу ограниченном прямыми линиями, соединяющими точки со следующими координатами:</w:t>
      </w:r>
      <w:r>
        <w:rPr>
          <w:rFonts w:ascii="Arial" w:hAnsi="Arial" w:cs="Arial"/>
          <w:color w:val="2D2D2D"/>
          <w:spacing w:val="2"/>
          <w:sz w:val="21"/>
          <w:szCs w:val="21"/>
        </w:rPr>
        <w:br/>
      </w:r>
      <w:r>
        <w:rPr>
          <w:rFonts w:ascii="Arial" w:hAnsi="Arial" w:cs="Arial"/>
          <w:color w:val="2D2D2D"/>
          <w:spacing w:val="2"/>
          <w:sz w:val="21"/>
          <w:szCs w:val="21"/>
        </w:rPr>
        <w:br/>
        <w:t>60°34'60" с.ш. 30°40'90" в.д.;</w:t>
      </w:r>
      <w:r>
        <w:rPr>
          <w:rFonts w:ascii="Arial" w:hAnsi="Arial" w:cs="Arial"/>
          <w:color w:val="2D2D2D"/>
          <w:spacing w:val="2"/>
          <w:sz w:val="21"/>
          <w:szCs w:val="21"/>
        </w:rPr>
        <w:br/>
      </w:r>
      <w:r>
        <w:rPr>
          <w:rFonts w:ascii="Arial" w:hAnsi="Arial" w:cs="Arial"/>
          <w:color w:val="2D2D2D"/>
          <w:spacing w:val="2"/>
          <w:sz w:val="21"/>
          <w:szCs w:val="21"/>
        </w:rPr>
        <w:lastRenderedPageBreak/>
        <w:br/>
        <w:t>60°43'80" с.ш. 30°48'50" в.д.;</w:t>
      </w:r>
      <w:r>
        <w:rPr>
          <w:rFonts w:ascii="Arial" w:hAnsi="Arial" w:cs="Arial"/>
          <w:color w:val="2D2D2D"/>
          <w:spacing w:val="2"/>
          <w:sz w:val="21"/>
          <w:szCs w:val="21"/>
        </w:rPr>
        <w:br/>
      </w:r>
      <w:r>
        <w:rPr>
          <w:rFonts w:ascii="Arial" w:hAnsi="Arial" w:cs="Arial"/>
          <w:color w:val="2D2D2D"/>
          <w:spacing w:val="2"/>
          <w:sz w:val="21"/>
          <w:szCs w:val="21"/>
        </w:rPr>
        <w:br/>
        <w:t>60°32'40" с.ш. 31°16'10" в.д.;</w:t>
      </w:r>
      <w:r>
        <w:rPr>
          <w:rFonts w:ascii="Arial" w:hAnsi="Arial" w:cs="Arial"/>
          <w:color w:val="2D2D2D"/>
          <w:spacing w:val="2"/>
          <w:sz w:val="21"/>
          <w:szCs w:val="21"/>
        </w:rPr>
        <w:br/>
      </w:r>
      <w:r>
        <w:rPr>
          <w:rFonts w:ascii="Arial" w:hAnsi="Arial" w:cs="Arial"/>
          <w:color w:val="2D2D2D"/>
          <w:spacing w:val="2"/>
          <w:sz w:val="21"/>
          <w:szCs w:val="21"/>
        </w:rPr>
        <w:br/>
        <w:t>60°28'30" с.ш. 31°35'90" в.д.;</w:t>
      </w:r>
      <w:r>
        <w:rPr>
          <w:rFonts w:ascii="Arial" w:hAnsi="Arial" w:cs="Arial"/>
          <w:color w:val="2D2D2D"/>
          <w:spacing w:val="2"/>
          <w:sz w:val="21"/>
          <w:szCs w:val="21"/>
        </w:rPr>
        <w:br/>
      </w:r>
      <w:r>
        <w:rPr>
          <w:rFonts w:ascii="Arial" w:hAnsi="Arial" w:cs="Arial"/>
          <w:color w:val="2D2D2D"/>
          <w:spacing w:val="2"/>
          <w:sz w:val="21"/>
          <w:szCs w:val="21"/>
        </w:rPr>
        <w:br/>
        <w:t>60°33'60" с.ш. 32°53'50" в.д.;</w:t>
      </w:r>
      <w:r>
        <w:rPr>
          <w:rFonts w:ascii="Arial" w:hAnsi="Arial" w:cs="Arial"/>
          <w:color w:val="2D2D2D"/>
          <w:spacing w:val="2"/>
          <w:sz w:val="21"/>
          <w:szCs w:val="21"/>
        </w:rPr>
        <w:br/>
      </w:r>
      <w:r>
        <w:rPr>
          <w:rFonts w:ascii="Arial" w:hAnsi="Arial" w:cs="Arial"/>
          <w:color w:val="2D2D2D"/>
          <w:spacing w:val="2"/>
          <w:sz w:val="21"/>
          <w:szCs w:val="21"/>
        </w:rPr>
        <w:br/>
        <w:t>60°28'90" с.ш. 32°22'00" в.д.;</w:t>
      </w:r>
      <w:r>
        <w:rPr>
          <w:rFonts w:ascii="Arial" w:hAnsi="Arial" w:cs="Arial"/>
          <w:color w:val="2D2D2D"/>
          <w:spacing w:val="2"/>
          <w:sz w:val="21"/>
          <w:szCs w:val="21"/>
        </w:rPr>
        <w:br/>
      </w:r>
      <w:r>
        <w:rPr>
          <w:rFonts w:ascii="Arial" w:hAnsi="Arial" w:cs="Arial"/>
          <w:color w:val="2D2D2D"/>
          <w:spacing w:val="2"/>
          <w:sz w:val="21"/>
          <w:szCs w:val="21"/>
        </w:rPr>
        <w:br/>
        <w:t>60°35'70" с.ш. 32°31'80" в.д.;</w:t>
      </w:r>
      <w:r>
        <w:rPr>
          <w:rFonts w:ascii="Arial" w:hAnsi="Arial" w:cs="Arial"/>
          <w:color w:val="2D2D2D"/>
          <w:spacing w:val="2"/>
          <w:sz w:val="21"/>
          <w:szCs w:val="21"/>
        </w:rPr>
        <w:br/>
      </w:r>
      <w:r>
        <w:rPr>
          <w:rFonts w:ascii="Arial" w:hAnsi="Arial" w:cs="Arial"/>
          <w:color w:val="2D2D2D"/>
          <w:spacing w:val="2"/>
          <w:sz w:val="21"/>
          <w:szCs w:val="21"/>
        </w:rPr>
        <w:br/>
        <w:t>61°02'60" с.ш. 32°18'60" в.д.;</w:t>
      </w:r>
      <w:r>
        <w:rPr>
          <w:rFonts w:ascii="Arial" w:hAnsi="Arial" w:cs="Arial"/>
          <w:color w:val="2D2D2D"/>
          <w:spacing w:val="2"/>
          <w:sz w:val="21"/>
          <w:szCs w:val="21"/>
        </w:rPr>
        <w:br/>
      </w:r>
      <w:r>
        <w:rPr>
          <w:rFonts w:ascii="Arial" w:hAnsi="Arial" w:cs="Arial"/>
          <w:color w:val="2D2D2D"/>
          <w:spacing w:val="2"/>
          <w:sz w:val="21"/>
          <w:szCs w:val="21"/>
        </w:rPr>
        <w:br/>
        <w:t>61°03'80" с.ш. 32°36'10" в.д.;</w:t>
      </w:r>
      <w:r>
        <w:rPr>
          <w:rFonts w:ascii="Arial" w:hAnsi="Arial" w:cs="Arial"/>
          <w:color w:val="2D2D2D"/>
          <w:spacing w:val="2"/>
          <w:sz w:val="21"/>
          <w:szCs w:val="21"/>
        </w:rPr>
        <w:br/>
      </w:r>
      <w:r>
        <w:rPr>
          <w:rFonts w:ascii="Arial" w:hAnsi="Arial" w:cs="Arial"/>
          <w:color w:val="2D2D2D"/>
          <w:spacing w:val="2"/>
          <w:sz w:val="21"/>
          <w:szCs w:val="21"/>
        </w:rPr>
        <w:br/>
        <w:t>сиговые и судаковые сети на глубинах менее 16 метров с 1 июня по 15 сентября;</w:t>
      </w:r>
      <w:r>
        <w:rPr>
          <w:rFonts w:ascii="Arial" w:hAnsi="Arial" w:cs="Arial"/>
          <w:color w:val="2D2D2D"/>
          <w:spacing w:val="2"/>
          <w:sz w:val="21"/>
          <w:szCs w:val="21"/>
        </w:rPr>
        <w:br/>
      </w:r>
      <w:r>
        <w:rPr>
          <w:rFonts w:ascii="Arial" w:hAnsi="Arial" w:cs="Arial"/>
          <w:color w:val="2D2D2D"/>
          <w:spacing w:val="2"/>
          <w:sz w:val="21"/>
          <w:szCs w:val="21"/>
        </w:rPr>
        <w:br/>
        <w:t>ставные невода, заколы и сети с размером (шагом) ячеи более 40 мм в Свирской губе южнее линии мыс Стороженский - мыс Губанов от распаления льда по 1 июня;</w:t>
      </w:r>
      <w:r>
        <w:rPr>
          <w:rFonts w:ascii="Arial" w:hAnsi="Arial" w:cs="Arial"/>
          <w:color w:val="2D2D2D"/>
          <w:spacing w:val="2"/>
          <w:sz w:val="21"/>
          <w:szCs w:val="21"/>
        </w:rPr>
        <w:br/>
      </w:r>
      <w:r>
        <w:rPr>
          <w:rFonts w:ascii="Arial" w:hAnsi="Arial" w:cs="Arial"/>
          <w:color w:val="2D2D2D"/>
          <w:spacing w:val="2"/>
          <w:sz w:val="21"/>
          <w:szCs w:val="21"/>
        </w:rPr>
        <w:br/>
        <w:t>донные тралы повсеместно в течение всего года.</w:t>
      </w:r>
      <w:r>
        <w:rPr>
          <w:rFonts w:ascii="Arial" w:hAnsi="Arial" w:cs="Arial"/>
          <w:color w:val="2D2D2D"/>
          <w:spacing w:val="2"/>
          <w:sz w:val="21"/>
          <w:szCs w:val="21"/>
        </w:rPr>
        <w:br/>
        <w:t>(Абзац дополнительно включен с 22 апреля 2019 года </w:t>
      </w:r>
      <w:hyperlink r:id="rId87"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20.5.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20.5.2. Запрещается при специализированном промысле перечисленных ниже водных биоресурсов применение орудий добычи (вылова) с размером (шагом) ячеи (в мм) менее приведенного в таблицах 18, 19:</w:t>
      </w:r>
      <w:r>
        <w:rPr>
          <w:rFonts w:ascii="Arial" w:hAnsi="Arial" w:cs="Arial"/>
          <w:color w:val="2D2D2D"/>
          <w:spacing w:val="2"/>
          <w:sz w:val="21"/>
          <w:szCs w:val="21"/>
        </w:rPr>
        <w:br/>
      </w:r>
      <w:r>
        <w:rPr>
          <w:rFonts w:ascii="Arial" w:hAnsi="Arial" w:cs="Arial"/>
          <w:color w:val="2D2D2D"/>
          <w:spacing w:val="2"/>
          <w:sz w:val="21"/>
          <w:szCs w:val="21"/>
        </w:rPr>
        <w:br/>
        <w:t>в южной части Ладожского озера</w:t>
      </w:r>
      <w:r>
        <w:rPr>
          <w:rFonts w:ascii="Arial" w:hAnsi="Arial" w:cs="Arial"/>
          <w:color w:val="2D2D2D"/>
          <w:spacing w:val="2"/>
          <w:sz w:val="21"/>
          <w:szCs w:val="21"/>
        </w:rPr>
        <w:pict>
          <v:shape id="_x0000_i1054"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 (таблица 18):</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pict>
          <v:shape id="_x0000_i1055" type="#_x0000_t75" alt="Об утверждении правил рыболовства для Западного рыбохозяйственного бассейна (с изменениями на 3 апреля 2019 года)" style="width:12pt;height:17.25pt"/>
        </w:pict>
      </w:r>
      <w:r>
        <w:rPr>
          <w:rFonts w:ascii="Arial" w:hAnsi="Arial" w:cs="Arial"/>
          <w:color w:val="2D2D2D"/>
          <w:spacing w:val="2"/>
          <w:sz w:val="21"/>
          <w:szCs w:val="21"/>
        </w:rPr>
        <w:t> Граница между северной и южной частями Ладожского озера проходит вдоль линии, соединяющей мыс Габанов (60°41'47" с.ш. - 32°50'55" в.д.) и пос.Березово (61'09'41" с.ш. - 29°52'43" в.д.).</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18.</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Таблица 18</w:t>
      </w:r>
    </w:p>
    <w:tbl>
      <w:tblPr>
        <w:tblW w:w="0" w:type="auto"/>
        <w:tblCellMar>
          <w:left w:w="0" w:type="dxa"/>
          <w:right w:w="0" w:type="dxa"/>
        </w:tblCellMar>
        <w:tblLook w:val="04A0"/>
      </w:tblPr>
      <w:tblGrid>
        <w:gridCol w:w="3807"/>
        <w:gridCol w:w="1842"/>
        <w:gridCol w:w="1847"/>
        <w:gridCol w:w="1859"/>
      </w:tblGrid>
      <w:tr w:rsidR="00B3415A" w:rsidTr="00B3415A">
        <w:trPr>
          <w:trHeight w:val="15"/>
        </w:trPr>
        <w:tc>
          <w:tcPr>
            <w:tcW w:w="4620" w:type="dxa"/>
            <w:hideMark/>
          </w:tcPr>
          <w:p w:rsidR="00B3415A" w:rsidRDefault="00B3415A">
            <w:pPr>
              <w:rPr>
                <w:sz w:val="2"/>
                <w:szCs w:val="24"/>
              </w:rPr>
            </w:pPr>
          </w:p>
        </w:tc>
        <w:tc>
          <w:tcPr>
            <w:tcW w:w="2218" w:type="dxa"/>
            <w:hideMark/>
          </w:tcPr>
          <w:p w:rsidR="00B3415A" w:rsidRDefault="00B3415A">
            <w:pPr>
              <w:rPr>
                <w:sz w:val="2"/>
                <w:szCs w:val="24"/>
              </w:rPr>
            </w:pPr>
          </w:p>
        </w:tc>
        <w:tc>
          <w:tcPr>
            <w:tcW w:w="2218" w:type="dxa"/>
            <w:hideMark/>
          </w:tcPr>
          <w:p w:rsidR="00B3415A" w:rsidRDefault="00B3415A">
            <w:pPr>
              <w:rPr>
                <w:sz w:val="2"/>
                <w:szCs w:val="24"/>
              </w:rPr>
            </w:pPr>
          </w:p>
        </w:tc>
        <w:tc>
          <w:tcPr>
            <w:tcW w:w="2218" w:type="dxa"/>
            <w:hideMark/>
          </w:tcPr>
          <w:p w:rsidR="00B3415A" w:rsidRDefault="00B3415A">
            <w:pPr>
              <w:rPr>
                <w:sz w:val="2"/>
                <w:szCs w:val="24"/>
              </w:rPr>
            </w:pPr>
          </w:p>
        </w:tc>
      </w:tr>
      <w:tr w:rsidR="00B3415A" w:rsidTr="00B3415A">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Стационарные орудия добычи (вылова)</w:t>
            </w:r>
          </w:p>
        </w:tc>
      </w:tr>
      <w:tr w:rsidR="00B3415A" w:rsidTr="00B3415A">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Котел-мережа, мм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Двор-привод, мм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Ставные сети, мм</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Крупночастиковые виды рыб, в т.ч.:</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европейская (пресноводная жилая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Тягловые орудия добычи (вылова) (невода)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Ставные сети, мм</w:t>
            </w:r>
          </w:p>
        </w:tc>
      </w:tr>
      <w:tr w:rsidR="00B3415A" w:rsidTr="00B3415A">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Куток, мм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Привод, мм</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Частиковые виды рыб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европейская (пресноводная жилая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(рипус)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северной части Ладожского озера (таблица 19):</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19.</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19</w:t>
      </w:r>
    </w:p>
    <w:tbl>
      <w:tblPr>
        <w:tblW w:w="0" w:type="auto"/>
        <w:tblCellMar>
          <w:left w:w="0" w:type="dxa"/>
          <w:right w:w="0" w:type="dxa"/>
        </w:tblCellMar>
        <w:tblLook w:val="04A0"/>
      </w:tblPr>
      <w:tblGrid>
        <w:gridCol w:w="2941"/>
        <w:gridCol w:w="1733"/>
        <w:gridCol w:w="1591"/>
        <w:gridCol w:w="1424"/>
        <w:gridCol w:w="1666"/>
      </w:tblGrid>
      <w:tr w:rsidR="00B3415A" w:rsidTr="00B3415A">
        <w:trPr>
          <w:trHeight w:val="15"/>
        </w:trPr>
        <w:tc>
          <w:tcPr>
            <w:tcW w:w="3511" w:type="dxa"/>
            <w:hideMark/>
          </w:tcPr>
          <w:p w:rsidR="00B3415A" w:rsidRDefault="00B3415A">
            <w:pPr>
              <w:rPr>
                <w:sz w:val="2"/>
                <w:szCs w:val="24"/>
              </w:rPr>
            </w:pPr>
          </w:p>
        </w:tc>
        <w:tc>
          <w:tcPr>
            <w:tcW w:w="2218" w:type="dxa"/>
            <w:hideMark/>
          </w:tcPr>
          <w:p w:rsidR="00B3415A" w:rsidRDefault="00B3415A">
            <w:pPr>
              <w:rPr>
                <w:sz w:val="2"/>
                <w:szCs w:val="24"/>
              </w:rPr>
            </w:pPr>
          </w:p>
        </w:tc>
        <w:tc>
          <w:tcPr>
            <w:tcW w:w="1848" w:type="dxa"/>
            <w:hideMark/>
          </w:tcPr>
          <w:p w:rsidR="00B3415A" w:rsidRDefault="00B3415A">
            <w:pPr>
              <w:rPr>
                <w:sz w:val="2"/>
                <w:szCs w:val="24"/>
              </w:rPr>
            </w:pPr>
          </w:p>
        </w:tc>
        <w:tc>
          <w:tcPr>
            <w:tcW w:w="1663" w:type="dxa"/>
            <w:hideMark/>
          </w:tcPr>
          <w:p w:rsidR="00B3415A" w:rsidRDefault="00B3415A">
            <w:pPr>
              <w:rPr>
                <w:sz w:val="2"/>
                <w:szCs w:val="24"/>
              </w:rPr>
            </w:pPr>
          </w:p>
        </w:tc>
        <w:tc>
          <w:tcPr>
            <w:tcW w:w="2033" w:type="dxa"/>
            <w:hideMark/>
          </w:tcPr>
          <w:p w:rsidR="00B3415A" w:rsidRDefault="00B3415A">
            <w:pPr>
              <w:rPr>
                <w:sz w:val="2"/>
                <w:szCs w:val="24"/>
              </w:rPr>
            </w:pPr>
          </w:p>
        </w:tc>
      </w:tr>
      <w:tr w:rsidR="00B3415A" w:rsidTr="00B3415A">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Тралы, невода, ловушки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Ставные сети,</w:t>
            </w:r>
          </w:p>
        </w:tc>
      </w:tr>
      <w:tr w:rsidR="00B3415A" w:rsidTr="00B3415A">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биоресурсов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Мотня, куток, котел, мм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Приводы, мм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Крылья, мм</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мм</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Палия, сиг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корюшка европейская (пресноводная жилая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(рипус), мелкочастиковые виды рыб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Крупночастиковые виды рыб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Пелагические тралы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корюшка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европейская (пресноводная жилая форма)</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Закидные невода, мутник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Корюшка европейская (пресноводная жилая </w:t>
            </w:r>
            <w:r>
              <w:rPr>
                <w:color w:val="2D2D2D"/>
                <w:sz w:val="21"/>
                <w:szCs w:val="21"/>
              </w:rPr>
              <w:lastRenderedPageBreak/>
              <w:t>форма), ряпушка, мелкочастиковые виды рыб, ерш пресноводный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20.6.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20, кроме случаев разрешенного прилова на всей акватории озера и в бассейнах впадающих в него рек.</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20.</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20</w:t>
      </w:r>
    </w:p>
    <w:tbl>
      <w:tblPr>
        <w:tblW w:w="0" w:type="auto"/>
        <w:tblCellMar>
          <w:left w:w="0" w:type="dxa"/>
          <w:right w:w="0" w:type="dxa"/>
        </w:tblCellMar>
        <w:tblLook w:val="04A0"/>
      </w:tblPr>
      <w:tblGrid>
        <w:gridCol w:w="4750"/>
        <w:gridCol w:w="4605"/>
      </w:tblGrid>
      <w:tr w:rsidR="00B3415A" w:rsidTr="00B3415A">
        <w:trPr>
          <w:trHeight w:val="15"/>
        </w:trPr>
        <w:tc>
          <w:tcPr>
            <w:tcW w:w="5729"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Палия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(рипус)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Линь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Язь в южной части озера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Язь в северной части озера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Раки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l - длина рыбы определяется путем измерения от вершины рыла (при закрытом рте) до основания средних лучей хвостового плавника, а рака - от середины глаза до конца основания хвостовой пластины.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20.6.2. Разрешенный прилов рыбы непромыслового размера: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 южной части озера с бассейнами впадающих в него рек не должен превышать 20% по счету от улова видов рыб, указанных в таблице 20,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в северной части озера с бассейнами впадающих в него рек не должен превышать:</w:t>
      </w:r>
      <w:r>
        <w:rPr>
          <w:rFonts w:ascii="Arial" w:hAnsi="Arial" w:cs="Arial"/>
          <w:color w:val="2D2D2D"/>
          <w:spacing w:val="2"/>
          <w:sz w:val="21"/>
          <w:szCs w:val="21"/>
        </w:rPr>
        <w:br/>
      </w:r>
      <w:r>
        <w:rPr>
          <w:rFonts w:ascii="Arial" w:hAnsi="Arial" w:cs="Arial"/>
          <w:color w:val="2D2D2D"/>
          <w:spacing w:val="2"/>
          <w:sz w:val="21"/>
          <w:szCs w:val="21"/>
        </w:rPr>
        <w:br/>
        <w:t>сига, язя, леща, щуки и судака в сетях - 10%, в неводах и ловушках - 5% по счету за одну операцию по добыче (вылову) или при выгрузке от общего улова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ряпушки во всех орудиях добычи (вылова) - 15% по счету за одну операцию по добыче (вылову) или при выгрузке от общего улова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палии - 5% по счету за одну операцию по добыче (вылову) или при выгрузке от общего улова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20.7.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20.7.2. При добыче (вылове) мелкочастиковых видов рыб в южной части озера в период от распаления льда по 20 июня разрешенный прилов судака не должен превышать 10% годовой квоты судака каждого юридического лица или индивидуального предпринимателя.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20.7.3.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Чудское, Теплое и Псковское озера (Псковско-Чудской водоем) с устьевыми участками впадающих в них рек:</w:t>
      </w:r>
      <w:r>
        <w:rPr>
          <w:rFonts w:ascii="Arial" w:hAnsi="Arial" w:cs="Arial"/>
          <w:color w:val="2D2D2D"/>
          <w:spacing w:val="2"/>
          <w:sz w:val="21"/>
          <w:szCs w:val="21"/>
        </w:rPr>
        <w:br/>
      </w:r>
      <w:r>
        <w:rPr>
          <w:rFonts w:ascii="Arial" w:hAnsi="Arial" w:cs="Arial"/>
          <w:color w:val="2D2D2D"/>
          <w:spacing w:val="2"/>
          <w:sz w:val="21"/>
          <w:szCs w:val="21"/>
        </w:rPr>
        <w:br/>
        <w:t>Условными границами между озерами в Псковско-Чудском водоеме необходимо считать: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границу между Чудским и Теплым озерами - линию, соединяющую мыс Ухтина, остров Пиирисаар и мыс Подборовье (с координатами 58°21,871' с.ш., 27°26,600' в.д.; 58°21,963' с.ш., 27°29,578' в.д.; 58°20,600' с.ш., 27°37,600'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границу между Псковским и Теплым озерами - линию, соединяющую южную оконечность мыса Мтеж с восточной оконечностью Безымянного мыса у залива Вярска (с координатами 58°06,379' с.ш., 27°38,892' в.д.; 58°03,166' с.ш., 27°36,836'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устье реки Нарва между молами и на расстоянии 0,5 км и менее во все стороны от молов;</w:t>
      </w:r>
      <w:r>
        <w:rPr>
          <w:rFonts w:ascii="Arial" w:hAnsi="Arial" w:cs="Arial"/>
          <w:color w:val="2D2D2D"/>
          <w:spacing w:val="2"/>
          <w:sz w:val="21"/>
          <w:szCs w:val="21"/>
        </w:rPr>
        <w:br/>
      </w:r>
      <w:r>
        <w:rPr>
          <w:rFonts w:ascii="Arial" w:hAnsi="Arial" w:cs="Arial"/>
          <w:color w:val="2D2D2D"/>
          <w:spacing w:val="2"/>
          <w:sz w:val="21"/>
          <w:szCs w:val="21"/>
        </w:rPr>
        <w:br/>
        <w:t>в предустьевом участке реки Великая от линии: деревня Большая Листовка - деревня Молгово и по реке Великая до линии деревня Кусва - деревня Писковичи, включая реку Каменка, и вглубь Псковского озера на 2 км от последних островов, за исключением добычи (вылова) снетка в период от распаления льда по 15 мая;</w:t>
      </w:r>
      <w:r>
        <w:rPr>
          <w:rFonts w:ascii="Arial" w:hAnsi="Arial" w:cs="Arial"/>
          <w:color w:val="2D2D2D"/>
          <w:spacing w:val="2"/>
          <w:sz w:val="21"/>
          <w:szCs w:val="21"/>
        </w:rPr>
        <w:br/>
      </w:r>
      <w:r>
        <w:rPr>
          <w:rFonts w:ascii="Arial" w:hAnsi="Arial" w:cs="Arial"/>
          <w:color w:val="2D2D2D"/>
          <w:spacing w:val="2"/>
          <w:sz w:val="21"/>
          <w:szCs w:val="21"/>
        </w:rPr>
        <w:br/>
        <w:t>в заливе Лахта (Лахтинский, Залахтовский, Залахтовская бухта) Раскопельского залива Чудского озера;</w:t>
      </w:r>
      <w:r>
        <w:rPr>
          <w:rFonts w:ascii="Arial" w:hAnsi="Arial" w:cs="Arial"/>
          <w:color w:val="2D2D2D"/>
          <w:spacing w:val="2"/>
          <w:sz w:val="21"/>
          <w:szCs w:val="21"/>
        </w:rPr>
        <w:br/>
      </w:r>
      <w:r>
        <w:rPr>
          <w:rFonts w:ascii="Arial" w:hAnsi="Arial" w:cs="Arial"/>
          <w:color w:val="2D2D2D"/>
          <w:spacing w:val="2"/>
          <w:sz w:val="21"/>
          <w:szCs w:val="21"/>
        </w:rPr>
        <w:lastRenderedPageBreak/>
        <w:br/>
        <w:t>в Раскопельском заливе, за исключением добычи (вылова) плотвы от распаления льда по 5 мая, и в протоке, соединяющей залив с озером, на расстоянии 0,5 км в обе стороны от протоки и вглубь озера;</w:t>
      </w:r>
      <w:r>
        <w:rPr>
          <w:rFonts w:ascii="Arial" w:hAnsi="Arial" w:cs="Arial"/>
          <w:color w:val="2D2D2D"/>
          <w:spacing w:val="2"/>
          <w:sz w:val="21"/>
          <w:szCs w:val="21"/>
        </w:rPr>
        <w:br/>
      </w:r>
      <w:r>
        <w:rPr>
          <w:rFonts w:ascii="Arial" w:hAnsi="Arial" w:cs="Arial"/>
          <w:color w:val="2D2D2D"/>
          <w:spacing w:val="2"/>
          <w:sz w:val="21"/>
          <w:szCs w:val="21"/>
        </w:rPr>
        <w:br/>
        <w:t>в Кулейском заливе к югу от прямой, проходящей через оконечность мыса Теребник, - северная оконечность острова Колпино - деревня Малый Дризливик (Дрисливик), за исключением добычи (вылова) плотвы с 1 апреля по 5 мая;</w:t>
      </w:r>
      <w:r>
        <w:rPr>
          <w:rFonts w:ascii="Arial" w:hAnsi="Arial" w:cs="Arial"/>
          <w:color w:val="2D2D2D"/>
          <w:spacing w:val="2"/>
          <w:sz w:val="21"/>
          <w:szCs w:val="21"/>
        </w:rPr>
        <w:br/>
      </w:r>
      <w:r>
        <w:rPr>
          <w:rFonts w:ascii="Arial" w:hAnsi="Arial" w:cs="Arial"/>
          <w:color w:val="2D2D2D"/>
          <w:spacing w:val="2"/>
          <w:sz w:val="21"/>
          <w:szCs w:val="21"/>
        </w:rPr>
        <w:br/>
        <w:t>в устьевых участках рек впадающих в Псковское, Чудское и Теплое озера на расстоянии 0,5 км в обе стороны по береговой линии озера от устья, вверх по течению и вглубь озера с 1 апреля до 15 июня.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21.2. Сроки (периоды), запретные для добычи (вылова) водных биоресурсов: </w:t>
      </w:r>
      <w:r>
        <w:rPr>
          <w:rFonts w:ascii="Arial" w:hAnsi="Arial" w:cs="Arial"/>
          <w:color w:val="2D2D2D"/>
          <w:spacing w:val="2"/>
          <w:sz w:val="21"/>
          <w:szCs w:val="21"/>
        </w:rPr>
        <w:br/>
      </w:r>
      <w:r>
        <w:rPr>
          <w:rFonts w:ascii="Arial" w:hAnsi="Arial" w:cs="Arial"/>
          <w:color w:val="2D2D2D"/>
          <w:spacing w:val="2"/>
          <w:sz w:val="21"/>
          <w:szCs w:val="21"/>
        </w:rPr>
        <w:br/>
        <w:t>В Псковском озере:</w:t>
      </w:r>
      <w:r>
        <w:rPr>
          <w:rFonts w:ascii="Arial" w:hAnsi="Arial" w:cs="Arial"/>
          <w:color w:val="2D2D2D"/>
          <w:spacing w:val="2"/>
          <w:sz w:val="21"/>
          <w:szCs w:val="21"/>
        </w:rPr>
        <w:br/>
      </w:r>
      <w:r>
        <w:rPr>
          <w:rFonts w:ascii="Arial" w:hAnsi="Arial" w:cs="Arial"/>
          <w:color w:val="2D2D2D"/>
          <w:spacing w:val="2"/>
          <w:sz w:val="21"/>
          <w:szCs w:val="21"/>
        </w:rPr>
        <w:br/>
        <w:t>с 15 мая по 31 августа, за исключением специализированного промысла ерша пресноводного заколами с 15 мая по 30 июня.</w:t>
      </w:r>
      <w:r>
        <w:rPr>
          <w:rFonts w:ascii="Arial" w:hAnsi="Arial" w:cs="Arial"/>
          <w:color w:val="2D2D2D"/>
          <w:spacing w:val="2"/>
          <w:sz w:val="21"/>
          <w:szCs w:val="21"/>
        </w:rPr>
        <w:br/>
      </w:r>
      <w:r>
        <w:rPr>
          <w:rFonts w:ascii="Arial" w:hAnsi="Arial" w:cs="Arial"/>
          <w:color w:val="2D2D2D"/>
          <w:spacing w:val="2"/>
          <w:sz w:val="21"/>
          <w:szCs w:val="21"/>
        </w:rPr>
        <w:br/>
        <w:t>В Чудском озере:</w:t>
      </w:r>
      <w:r>
        <w:rPr>
          <w:rFonts w:ascii="Arial" w:hAnsi="Arial" w:cs="Arial"/>
          <w:color w:val="2D2D2D"/>
          <w:spacing w:val="2"/>
          <w:sz w:val="21"/>
          <w:szCs w:val="21"/>
        </w:rPr>
        <w:br/>
      </w:r>
      <w:r>
        <w:rPr>
          <w:rFonts w:ascii="Arial" w:hAnsi="Arial" w:cs="Arial"/>
          <w:color w:val="2D2D2D"/>
          <w:spacing w:val="2"/>
          <w:sz w:val="21"/>
          <w:szCs w:val="21"/>
        </w:rPr>
        <w:br/>
        <w:t>с 15 мая по 31 августа южнее линии, соединяющей деревню Островцы и деревню Педаспяэ;</w:t>
      </w:r>
      <w:r>
        <w:rPr>
          <w:rFonts w:ascii="Arial" w:hAnsi="Arial" w:cs="Arial"/>
          <w:color w:val="2D2D2D"/>
          <w:spacing w:val="2"/>
          <w:sz w:val="21"/>
          <w:szCs w:val="21"/>
        </w:rPr>
        <w:br/>
      </w:r>
      <w:r>
        <w:rPr>
          <w:rFonts w:ascii="Arial" w:hAnsi="Arial" w:cs="Arial"/>
          <w:color w:val="2D2D2D"/>
          <w:spacing w:val="2"/>
          <w:sz w:val="21"/>
          <w:szCs w:val="21"/>
        </w:rPr>
        <w:br/>
        <w:t>с 1 октября до ледостава в границах между линиями на севере - от южной оконечности деревни Островцы до мельницы в деревне Педаспяэ, на юге - от мыса Ухтина до мыса Сиговицы, на востоке - от деревни Подборовье до устья реки Самоловки, а также в квадратах 14-к и 17-з (приложение N 3 к Правилам рыболовства "Координаты квадратов Чудского озера").</w:t>
      </w:r>
      <w:r>
        <w:rPr>
          <w:rFonts w:ascii="Arial" w:hAnsi="Arial" w:cs="Arial"/>
          <w:color w:val="2D2D2D"/>
          <w:spacing w:val="2"/>
          <w:sz w:val="21"/>
          <w:szCs w:val="21"/>
        </w:rPr>
        <w:br/>
      </w:r>
      <w:r>
        <w:rPr>
          <w:rFonts w:ascii="Arial" w:hAnsi="Arial" w:cs="Arial"/>
          <w:color w:val="2D2D2D"/>
          <w:spacing w:val="2"/>
          <w:sz w:val="21"/>
          <w:szCs w:val="21"/>
        </w:rPr>
        <w:br/>
        <w:t>В Теплом озере:</w:t>
      </w:r>
      <w:r>
        <w:rPr>
          <w:rFonts w:ascii="Arial" w:hAnsi="Arial" w:cs="Arial"/>
          <w:color w:val="2D2D2D"/>
          <w:spacing w:val="2"/>
          <w:sz w:val="21"/>
          <w:szCs w:val="21"/>
        </w:rPr>
        <w:br/>
      </w:r>
      <w:r>
        <w:rPr>
          <w:rFonts w:ascii="Arial" w:hAnsi="Arial" w:cs="Arial"/>
          <w:color w:val="2D2D2D"/>
          <w:spacing w:val="2"/>
          <w:sz w:val="21"/>
          <w:szCs w:val="21"/>
        </w:rPr>
        <w:br/>
        <w:t>с 15 мая по 31 августа, за исключением добычи (вылова) заколами с 16 июня.</w:t>
      </w:r>
      <w:r>
        <w:rPr>
          <w:rFonts w:ascii="Arial" w:hAnsi="Arial" w:cs="Arial"/>
          <w:color w:val="2D2D2D"/>
          <w:spacing w:val="2"/>
          <w:sz w:val="21"/>
          <w:szCs w:val="21"/>
        </w:rPr>
        <w:br/>
      </w:r>
      <w:r>
        <w:rPr>
          <w:rFonts w:ascii="Arial" w:hAnsi="Arial" w:cs="Arial"/>
          <w:color w:val="2D2D2D"/>
          <w:spacing w:val="2"/>
          <w:sz w:val="21"/>
          <w:szCs w:val="21"/>
        </w:rPr>
        <w:br/>
        <w:t>В Псковском, Чудском и Теплом озерах:</w:t>
      </w:r>
      <w:r>
        <w:rPr>
          <w:rFonts w:ascii="Arial" w:hAnsi="Arial" w:cs="Arial"/>
          <w:color w:val="2D2D2D"/>
          <w:spacing w:val="2"/>
          <w:sz w:val="21"/>
          <w:szCs w:val="21"/>
        </w:rPr>
        <w:br/>
      </w:r>
      <w:r>
        <w:rPr>
          <w:rFonts w:ascii="Arial" w:hAnsi="Arial" w:cs="Arial"/>
          <w:color w:val="2D2D2D"/>
          <w:spacing w:val="2"/>
          <w:sz w:val="21"/>
          <w:szCs w:val="21"/>
        </w:rPr>
        <w:br/>
        <w:t>с 1 июня по 15 сентября и с 15 октября по 20 ноября - снетка;</w:t>
      </w:r>
      <w:r>
        <w:rPr>
          <w:rFonts w:ascii="Arial" w:hAnsi="Arial" w:cs="Arial"/>
          <w:color w:val="2D2D2D"/>
          <w:spacing w:val="2"/>
          <w:sz w:val="21"/>
          <w:szCs w:val="21"/>
        </w:rPr>
        <w:br/>
      </w:r>
      <w:r>
        <w:rPr>
          <w:rFonts w:ascii="Arial" w:hAnsi="Arial" w:cs="Arial"/>
          <w:color w:val="2D2D2D"/>
          <w:spacing w:val="2"/>
          <w:sz w:val="21"/>
          <w:szCs w:val="21"/>
        </w:rPr>
        <w:br/>
        <w:t>от распаления льда (при отсутствии ледового покрова 1 мая) по 20 июня и с 1 ноября по 30 декабря - ряпушки;</w:t>
      </w:r>
      <w:r>
        <w:rPr>
          <w:rFonts w:ascii="Arial" w:hAnsi="Arial" w:cs="Arial"/>
          <w:color w:val="2D2D2D"/>
          <w:spacing w:val="2"/>
          <w:sz w:val="21"/>
          <w:szCs w:val="21"/>
        </w:rPr>
        <w:br/>
      </w:r>
      <w:r>
        <w:rPr>
          <w:rFonts w:ascii="Arial" w:hAnsi="Arial" w:cs="Arial"/>
          <w:color w:val="2D2D2D"/>
          <w:spacing w:val="2"/>
          <w:sz w:val="21"/>
          <w:szCs w:val="21"/>
        </w:rPr>
        <w:br/>
        <w:t>с 20 октября по 20 ноября - сига;</w:t>
      </w:r>
      <w:r>
        <w:rPr>
          <w:rFonts w:ascii="Arial" w:hAnsi="Arial" w:cs="Arial"/>
          <w:color w:val="2D2D2D"/>
          <w:spacing w:val="2"/>
          <w:sz w:val="21"/>
          <w:szCs w:val="21"/>
        </w:rPr>
        <w:br/>
      </w:r>
      <w:r>
        <w:rPr>
          <w:rFonts w:ascii="Arial" w:hAnsi="Arial" w:cs="Arial"/>
          <w:color w:val="2D2D2D"/>
          <w:spacing w:val="2"/>
          <w:sz w:val="21"/>
          <w:szCs w:val="21"/>
        </w:rPr>
        <w:br/>
        <w:t>с 25 апреля по 15 июня - судака, леща и жереха;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с 1 апреля по 15 мая - щуки.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21.3.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сом пресноводный, хариус.</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21.4.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тралы в течение всего года, за исключением снетковых тралов с 1 сентября по 30 ноября;</w:t>
      </w:r>
      <w:r>
        <w:rPr>
          <w:rFonts w:ascii="Arial" w:hAnsi="Arial" w:cs="Arial"/>
          <w:color w:val="2D2D2D"/>
          <w:spacing w:val="2"/>
          <w:sz w:val="21"/>
          <w:szCs w:val="21"/>
        </w:rPr>
        <w:br/>
      </w:r>
      <w:r>
        <w:rPr>
          <w:rFonts w:ascii="Arial" w:hAnsi="Arial" w:cs="Arial"/>
          <w:color w:val="2D2D2D"/>
          <w:spacing w:val="2"/>
          <w:sz w:val="21"/>
          <w:szCs w:val="21"/>
        </w:rPr>
        <w:br/>
        <w:t>кошельковые невода;</w:t>
      </w:r>
      <w:r>
        <w:rPr>
          <w:rFonts w:ascii="Arial" w:hAnsi="Arial" w:cs="Arial"/>
          <w:color w:val="2D2D2D"/>
          <w:spacing w:val="2"/>
          <w:sz w:val="21"/>
          <w:szCs w:val="21"/>
        </w:rPr>
        <w:br/>
      </w:r>
      <w:r>
        <w:rPr>
          <w:rFonts w:ascii="Arial" w:hAnsi="Arial" w:cs="Arial"/>
          <w:color w:val="2D2D2D"/>
          <w:spacing w:val="2"/>
          <w:sz w:val="21"/>
          <w:szCs w:val="21"/>
        </w:rPr>
        <w:br/>
        <w:t>крючковые снасти;</w:t>
      </w:r>
      <w:r>
        <w:rPr>
          <w:rFonts w:ascii="Arial" w:hAnsi="Arial" w:cs="Arial"/>
          <w:color w:val="2D2D2D"/>
          <w:spacing w:val="2"/>
          <w:sz w:val="21"/>
          <w:szCs w:val="21"/>
        </w:rPr>
        <w:br/>
      </w:r>
      <w:r>
        <w:rPr>
          <w:rFonts w:ascii="Arial" w:hAnsi="Arial" w:cs="Arial"/>
          <w:color w:val="2D2D2D"/>
          <w:spacing w:val="2"/>
          <w:sz w:val="21"/>
          <w:szCs w:val="21"/>
        </w:rPr>
        <w:br/>
        <w:t>дрифтерные (плавные) сети;</w:t>
      </w:r>
      <w:r>
        <w:rPr>
          <w:rFonts w:ascii="Arial" w:hAnsi="Arial" w:cs="Arial"/>
          <w:color w:val="2D2D2D"/>
          <w:spacing w:val="2"/>
          <w:sz w:val="21"/>
          <w:szCs w:val="21"/>
        </w:rPr>
        <w:br/>
      </w:r>
      <w:r>
        <w:rPr>
          <w:rFonts w:ascii="Arial" w:hAnsi="Arial" w:cs="Arial"/>
          <w:color w:val="2D2D2D"/>
          <w:spacing w:val="2"/>
          <w:sz w:val="21"/>
          <w:szCs w:val="21"/>
        </w:rPr>
        <w:br/>
        <w:t>механизированные мутники южнее линии деревни Островцы (Россия) и деревни Праага (Эстония) в течение всего года;</w:t>
      </w:r>
      <w:r>
        <w:rPr>
          <w:rFonts w:ascii="Arial" w:hAnsi="Arial" w:cs="Arial"/>
          <w:color w:val="2D2D2D"/>
          <w:spacing w:val="2"/>
          <w:sz w:val="21"/>
          <w:szCs w:val="21"/>
        </w:rPr>
        <w:br/>
      </w:r>
      <w:r>
        <w:rPr>
          <w:rFonts w:ascii="Arial" w:hAnsi="Arial" w:cs="Arial"/>
          <w:color w:val="2D2D2D"/>
          <w:spacing w:val="2"/>
          <w:sz w:val="21"/>
          <w:szCs w:val="21"/>
        </w:rPr>
        <w:br/>
        <w:t>отцеживающие орудия добычи (вылова) всех типов в прибрежной зоне Псковского, Теплого и Чудского озер шириной 1 км на участке от деревни Островцы до мыса Сиговицы с 15 июля по 30 сентября;</w:t>
      </w:r>
      <w:r>
        <w:rPr>
          <w:rFonts w:ascii="Arial" w:hAnsi="Arial" w:cs="Arial"/>
          <w:color w:val="2D2D2D"/>
          <w:spacing w:val="2"/>
          <w:sz w:val="21"/>
          <w:szCs w:val="21"/>
        </w:rPr>
        <w:br/>
      </w:r>
      <w:r>
        <w:rPr>
          <w:rFonts w:ascii="Arial" w:hAnsi="Arial" w:cs="Arial"/>
          <w:color w:val="2D2D2D"/>
          <w:spacing w:val="2"/>
          <w:sz w:val="21"/>
          <w:szCs w:val="21"/>
        </w:rPr>
        <w:br/>
        <w:t>механизированные мутники в Чудском озере от распаления льда по 31 августа;</w:t>
      </w:r>
      <w:r>
        <w:rPr>
          <w:rFonts w:ascii="Arial" w:hAnsi="Arial" w:cs="Arial"/>
          <w:color w:val="2D2D2D"/>
          <w:spacing w:val="2"/>
          <w:sz w:val="21"/>
          <w:szCs w:val="21"/>
        </w:rPr>
        <w:br/>
      </w:r>
      <w:r>
        <w:rPr>
          <w:rFonts w:ascii="Arial" w:hAnsi="Arial" w:cs="Arial"/>
          <w:color w:val="2D2D2D"/>
          <w:spacing w:val="2"/>
          <w:sz w:val="21"/>
          <w:szCs w:val="21"/>
        </w:rPr>
        <w:br/>
        <w:t>ставные сети с размером (шагом) ячеи 28-36 мм, за исключением 1 км прибрежной зоны Чудского озера и 500 метров прибрежной зоны Псковского и Теплого озер в период с 1 января по 5 мая и с 1 сентября по 31 декабря.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21.5.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21.5.2. Запрещается при специализированном промысле перечисленных ниже водных биоресурсов применение орудий добычи (вылова) с размером (шагом) ячеи (в мм) менее указанного в таблицах 21, 22:</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21.</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21</w:t>
      </w:r>
    </w:p>
    <w:tbl>
      <w:tblPr>
        <w:tblW w:w="0" w:type="auto"/>
        <w:tblCellMar>
          <w:left w:w="0" w:type="dxa"/>
          <w:right w:w="0" w:type="dxa"/>
        </w:tblCellMar>
        <w:tblLook w:val="04A0"/>
      </w:tblPr>
      <w:tblGrid>
        <w:gridCol w:w="4293"/>
        <w:gridCol w:w="2534"/>
        <w:gridCol w:w="2528"/>
      </w:tblGrid>
      <w:tr w:rsidR="00B3415A" w:rsidTr="00B3415A">
        <w:trPr>
          <w:trHeight w:val="15"/>
        </w:trPr>
        <w:tc>
          <w:tcPr>
            <w:tcW w:w="5174" w:type="dxa"/>
            <w:hideMark/>
          </w:tcPr>
          <w:p w:rsidR="00B3415A" w:rsidRDefault="00B3415A">
            <w:pPr>
              <w:rPr>
                <w:sz w:val="2"/>
                <w:szCs w:val="24"/>
              </w:rPr>
            </w:pPr>
          </w:p>
        </w:tc>
        <w:tc>
          <w:tcPr>
            <w:tcW w:w="3142" w:type="dxa"/>
            <w:hideMark/>
          </w:tcPr>
          <w:p w:rsidR="00B3415A" w:rsidRDefault="00B3415A">
            <w:pPr>
              <w:rPr>
                <w:sz w:val="2"/>
                <w:szCs w:val="24"/>
              </w:rPr>
            </w:pPr>
          </w:p>
        </w:tc>
        <w:tc>
          <w:tcPr>
            <w:tcW w:w="3142" w:type="dxa"/>
            <w:hideMark/>
          </w:tcPr>
          <w:p w:rsidR="00B3415A" w:rsidRDefault="00B3415A">
            <w:pPr>
              <w:rPr>
                <w:sz w:val="2"/>
                <w:szCs w:val="24"/>
              </w:rPr>
            </w:pPr>
          </w:p>
        </w:tc>
      </w:tr>
      <w:tr w:rsidR="00B3415A" w:rsidTr="00B3415A">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Стационарные орудия добычи (вылова), мм</w:t>
            </w:r>
          </w:p>
        </w:tc>
      </w:tr>
      <w:tr w:rsidR="00B3415A" w:rsidTr="00B3415A">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Котел-мережа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Двор-привод</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Крупночастиковые виды рыб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в Чудском озере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Снеток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Ерш пресноводный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22.</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22</w:t>
      </w:r>
    </w:p>
    <w:tbl>
      <w:tblPr>
        <w:tblW w:w="0" w:type="auto"/>
        <w:tblCellMar>
          <w:left w:w="0" w:type="dxa"/>
          <w:right w:w="0" w:type="dxa"/>
        </w:tblCellMar>
        <w:tblLook w:val="04A0"/>
      </w:tblPr>
      <w:tblGrid>
        <w:gridCol w:w="4503"/>
        <w:gridCol w:w="2408"/>
        <w:gridCol w:w="2444"/>
      </w:tblGrid>
      <w:tr w:rsidR="00B3415A" w:rsidTr="00B3415A">
        <w:trPr>
          <w:trHeight w:val="15"/>
        </w:trPr>
        <w:tc>
          <w:tcPr>
            <w:tcW w:w="5359" w:type="dxa"/>
            <w:hideMark/>
          </w:tcPr>
          <w:p w:rsidR="00B3415A" w:rsidRDefault="00B3415A">
            <w:pPr>
              <w:rPr>
                <w:sz w:val="2"/>
                <w:szCs w:val="24"/>
              </w:rPr>
            </w:pPr>
          </w:p>
        </w:tc>
        <w:tc>
          <w:tcPr>
            <w:tcW w:w="2957" w:type="dxa"/>
            <w:hideMark/>
          </w:tcPr>
          <w:p w:rsidR="00B3415A" w:rsidRDefault="00B3415A">
            <w:pPr>
              <w:rPr>
                <w:sz w:val="2"/>
                <w:szCs w:val="24"/>
              </w:rPr>
            </w:pPr>
          </w:p>
        </w:tc>
        <w:tc>
          <w:tcPr>
            <w:tcW w:w="2957" w:type="dxa"/>
            <w:hideMark/>
          </w:tcPr>
          <w:p w:rsidR="00B3415A" w:rsidRDefault="00B3415A">
            <w:pPr>
              <w:rPr>
                <w:sz w:val="2"/>
                <w:szCs w:val="24"/>
              </w:rPr>
            </w:pPr>
          </w:p>
        </w:tc>
      </w:tr>
      <w:tr w:rsidR="00B3415A" w:rsidTr="00B3415A">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Орудия добычи (вылова)</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Куток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Привод</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Невода частиковые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Невода ряпушковые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Механизированные мутники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водных биоресурсов</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Сети ставные</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 лещ и щука</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 чудской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21.6.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23,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23.</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23</w:t>
      </w:r>
    </w:p>
    <w:tbl>
      <w:tblPr>
        <w:tblW w:w="0" w:type="auto"/>
        <w:tblCellMar>
          <w:left w:w="0" w:type="dxa"/>
          <w:right w:w="0" w:type="dxa"/>
        </w:tblCellMar>
        <w:tblLook w:val="04A0"/>
      </w:tblPr>
      <w:tblGrid>
        <w:gridCol w:w="5032"/>
        <w:gridCol w:w="4323"/>
      </w:tblGrid>
      <w:tr w:rsidR="00B3415A" w:rsidTr="00B3415A">
        <w:trPr>
          <w:trHeight w:val="15"/>
        </w:trPr>
        <w:tc>
          <w:tcPr>
            <w:tcW w:w="6098" w:type="dxa"/>
            <w:hideMark/>
          </w:tcPr>
          <w:p w:rsidR="00B3415A" w:rsidRDefault="00B3415A">
            <w:pPr>
              <w:rPr>
                <w:sz w:val="2"/>
                <w:szCs w:val="24"/>
              </w:rPr>
            </w:pPr>
          </w:p>
        </w:tc>
        <w:tc>
          <w:tcPr>
            <w:tcW w:w="5174" w:type="dxa"/>
            <w:hideMark/>
          </w:tcPr>
          <w:p w:rsidR="00B3415A" w:rsidRDefault="00B3415A">
            <w:pPr>
              <w:rPr>
                <w:sz w:val="2"/>
                <w:szCs w:val="24"/>
              </w:rPr>
            </w:pP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 чудской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Язь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Линь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Налим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Рыбец (сырть)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Длина рыбы определяется путем измерения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21.6.2. Разрешенный прилов рыбы непромыслового размера не должен превышать при использовании:</w:t>
      </w:r>
      <w:r>
        <w:rPr>
          <w:rFonts w:ascii="Arial" w:hAnsi="Arial" w:cs="Arial"/>
          <w:color w:val="2D2D2D"/>
          <w:spacing w:val="2"/>
          <w:sz w:val="21"/>
          <w:szCs w:val="21"/>
        </w:rPr>
        <w:br/>
      </w:r>
      <w:r>
        <w:rPr>
          <w:rFonts w:ascii="Arial" w:hAnsi="Arial" w:cs="Arial"/>
          <w:color w:val="2D2D2D"/>
          <w:spacing w:val="2"/>
          <w:sz w:val="21"/>
          <w:szCs w:val="21"/>
        </w:rPr>
        <w:lastRenderedPageBreak/>
        <w:br/>
        <w:t>механизированных мутников - 15% по счету от улова видов рыб, указанных в таблице 23, за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t>сетей - 8% по счету от улова видов рыб, указанных в таблице 23, за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t>других орудий добычи (вылова) - 5% по счету от улова видов рыб, указанных в таблице 23,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21.6.3. При специализированном промысле снетка разрешенный прилов особей непромыслового размера не должен превышать 2% по весу от общего улова (на борту судна или выгруженного) видов рыб, указанных в таблице 23.</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21.6.4. При специализированном промысле мелкого частика (плотвы, окуня), ерша разрешенный прилов особей непромыслового размера не должен превышать 5% по счету от общего улова (на борту судна или выгруженного) видов рыб, указанных в таблице 23.</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21.7.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Водные объекты рыбохозяйственного значения Ленинградской области и Санкт-Петербурга: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придаточных озерах Вуоксинской озерно-речной системы: Мелководное, Луговое, Большое и Малое Раковое, Волочаевское, в реках и протоках, связывающих эти озера с рекой Вуокса;</w:t>
      </w:r>
      <w:r>
        <w:rPr>
          <w:rFonts w:ascii="Arial" w:hAnsi="Arial" w:cs="Arial"/>
          <w:color w:val="2D2D2D"/>
          <w:spacing w:val="2"/>
          <w:sz w:val="21"/>
          <w:szCs w:val="21"/>
        </w:rPr>
        <w:br/>
      </w:r>
      <w:r>
        <w:rPr>
          <w:rFonts w:ascii="Arial" w:hAnsi="Arial" w:cs="Arial"/>
          <w:color w:val="2D2D2D"/>
          <w:spacing w:val="2"/>
          <w:sz w:val="21"/>
          <w:szCs w:val="21"/>
        </w:rPr>
        <w:br/>
        <w:t>река Нарва - от плотины Нарвской ГЭС до шоссейного моста.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22.2. Сроки (периоды), запретные для добычи (вылова) водных биоресурсов: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от распадения льда по 15 июня - леща, судака и щуки;</w:t>
      </w:r>
      <w:r>
        <w:rPr>
          <w:rFonts w:ascii="Arial" w:hAnsi="Arial" w:cs="Arial"/>
          <w:color w:val="2D2D2D"/>
          <w:spacing w:val="2"/>
          <w:sz w:val="21"/>
          <w:szCs w:val="21"/>
        </w:rPr>
        <w:br/>
      </w:r>
      <w:r>
        <w:rPr>
          <w:rFonts w:ascii="Arial" w:hAnsi="Arial" w:cs="Arial"/>
          <w:color w:val="2D2D2D"/>
          <w:spacing w:val="2"/>
          <w:sz w:val="21"/>
          <w:szCs w:val="21"/>
        </w:rPr>
        <w:br/>
        <w:t>с 1 сентября до ледостава в озерах Отрадное, Глубокое, Высокинское - сига и ряпушки (рипуса);</w:t>
      </w:r>
      <w:r>
        <w:rPr>
          <w:rFonts w:ascii="Arial" w:hAnsi="Arial" w:cs="Arial"/>
          <w:color w:val="2D2D2D"/>
          <w:spacing w:val="2"/>
          <w:sz w:val="21"/>
          <w:szCs w:val="21"/>
        </w:rPr>
        <w:br/>
      </w:r>
      <w:r>
        <w:rPr>
          <w:rFonts w:ascii="Arial" w:hAnsi="Arial" w:cs="Arial"/>
          <w:color w:val="2D2D2D"/>
          <w:spacing w:val="2"/>
          <w:sz w:val="21"/>
          <w:szCs w:val="21"/>
        </w:rPr>
        <w:br/>
        <w:t>с 1 марта по 31 июля в реках, впадающих в Финский залив, за исключением реки Нарва, - миноги;</w:t>
      </w:r>
      <w:r>
        <w:rPr>
          <w:rFonts w:ascii="Arial" w:hAnsi="Arial" w:cs="Arial"/>
          <w:color w:val="2D2D2D"/>
          <w:spacing w:val="2"/>
          <w:sz w:val="21"/>
          <w:szCs w:val="21"/>
        </w:rPr>
        <w:br/>
      </w:r>
      <w:r>
        <w:rPr>
          <w:rFonts w:ascii="Arial" w:hAnsi="Arial" w:cs="Arial"/>
          <w:color w:val="2D2D2D"/>
          <w:spacing w:val="2"/>
          <w:sz w:val="21"/>
          <w:szCs w:val="21"/>
        </w:rPr>
        <w:br/>
        <w:t>с 1 марта по 30 июня в реке Нарва - миноги;</w:t>
      </w:r>
      <w:r>
        <w:rPr>
          <w:rFonts w:ascii="Arial" w:hAnsi="Arial" w:cs="Arial"/>
          <w:color w:val="2D2D2D"/>
          <w:spacing w:val="2"/>
          <w:sz w:val="21"/>
          <w:szCs w:val="21"/>
        </w:rPr>
        <w:br/>
      </w:r>
      <w:r>
        <w:rPr>
          <w:rFonts w:ascii="Arial" w:hAnsi="Arial" w:cs="Arial"/>
          <w:color w:val="2D2D2D"/>
          <w:spacing w:val="2"/>
          <w:sz w:val="21"/>
          <w:szCs w:val="21"/>
        </w:rPr>
        <w:br/>
        <w:t>с 1 июня по 31 декабря ставными сетями в реке Нарва (за исключением отлова лосося атлантического (семги) для целей аквакультуры (рыбоводства)).</w:t>
      </w:r>
      <w:r>
        <w:rPr>
          <w:rFonts w:ascii="Arial" w:hAnsi="Arial" w:cs="Arial"/>
          <w:color w:val="2D2D2D"/>
          <w:spacing w:val="2"/>
          <w:sz w:val="21"/>
          <w:szCs w:val="21"/>
        </w:rPr>
        <w:br/>
        <w:t>(Абзац в редакции, введенной в действие с 22 апреля 2019 года </w:t>
      </w:r>
      <w:hyperlink r:id="rId88"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22.3. Запретные для добычи (вылова) виды водных биоресурсов:</w:t>
      </w:r>
      <w:r>
        <w:rPr>
          <w:rFonts w:ascii="Arial" w:hAnsi="Arial" w:cs="Arial"/>
          <w:color w:val="2D2D2D"/>
          <w:spacing w:val="2"/>
          <w:sz w:val="21"/>
          <w:szCs w:val="21"/>
        </w:rPr>
        <w:br/>
      </w:r>
      <w:r>
        <w:rPr>
          <w:rFonts w:ascii="Arial" w:hAnsi="Arial" w:cs="Arial"/>
          <w:color w:val="2D2D2D"/>
          <w:spacing w:val="2"/>
          <w:sz w:val="21"/>
          <w:szCs w:val="21"/>
        </w:rPr>
        <w:br/>
        <w:t>осетр атлантический, лосось атлантический (семга) и кумжа (форель) во всех реках (с притоками), впадающих в Ладожское озеро и Финский залив, включая предустьевые пространства, на расстоянии 1 км и менее в обе стороны и вглубь озера или залива (за исключением добычи (вылова) водных биоресурсов для целей аквакультуры (рыбоводства));</w:t>
      </w:r>
      <w:r>
        <w:rPr>
          <w:rFonts w:ascii="Arial" w:hAnsi="Arial" w:cs="Arial"/>
          <w:color w:val="2D2D2D"/>
          <w:spacing w:val="2"/>
          <w:sz w:val="21"/>
          <w:szCs w:val="21"/>
        </w:rPr>
        <w:br/>
      </w:r>
      <w:r>
        <w:rPr>
          <w:rFonts w:ascii="Arial" w:hAnsi="Arial" w:cs="Arial"/>
          <w:color w:val="2D2D2D"/>
          <w:spacing w:val="2"/>
          <w:sz w:val="21"/>
          <w:szCs w:val="21"/>
        </w:rPr>
        <w:br/>
        <w:t>сиг в реках Волхов и Свирь, в Вуоксинской озерно-речной системе.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22.4.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сети во всех реках, впадающих в Финский залив и Ладожское озеро, а также перед устьями этих рек на расстоянии 1 км и менее в обе стороны и вглубь залива, озера (за исключением добычи (вылова) корюшки (пресноводная жилая форма) и корюшки европейской в период ее нерестового хода);</w:t>
      </w:r>
      <w:r>
        <w:rPr>
          <w:rFonts w:ascii="Arial" w:hAnsi="Arial" w:cs="Arial"/>
          <w:color w:val="2D2D2D"/>
          <w:spacing w:val="2"/>
          <w:sz w:val="21"/>
          <w:szCs w:val="21"/>
        </w:rPr>
        <w:br/>
      </w:r>
      <w:r>
        <w:rPr>
          <w:rFonts w:ascii="Arial" w:hAnsi="Arial" w:cs="Arial"/>
          <w:color w:val="2D2D2D"/>
          <w:spacing w:val="2"/>
          <w:sz w:val="21"/>
          <w:szCs w:val="21"/>
        </w:rPr>
        <w:br/>
        <w:t>миножные мережи в реках, являющихся местом обитания лососевых видов рыб, впадающих в Финский залив, за исключением реки Луга.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22.5.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Запрещается при специализированном промысле перечисленных ниже водных биоресурсов применение орудий добычи (вылова) с размером (шагом) ячеи (в мм) менее размера, приведенного в таблице 24.</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24.</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24</w:t>
      </w:r>
    </w:p>
    <w:tbl>
      <w:tblPr>
        <w:tblW w:w="0" w:type="auto"/>
        <w:tblCellMar>
          <w:left w:w="0" w:type="dxa"/>
          <w:right w:w="0" w:type="dxa"/>
        </w:tblCellMar>
        <w:tblLook w:val="04A0"/>
      </w:tblPr>
      <w:tblGrid>
        <w:gridCol w:w="3659"/>
        <w:gridCol w:w="2851"/>
        <w:gridCol w:w="2845"/>
      </w:tblGrid>
      <w:tr w:rsidR="00B3415A" w:rsidTr="00B3415A">
        <w:trPr>
          <w:trHeight w:val="15"/>
        </w:trPr>
        <w:tc>
          <w:tcPr>
            <w:tcW w:w="4250" w:type="dxa"/>
            <w:hideMark/>
          </w:tcPr>
          <w:p w:rsidR="00B3415A" w:rsidRDefault="00B3415A">
            <w:pPr>
              <w:rPr>
                <w:sz w:val="2"/>
                <w:szCs w:val="24"/>
              </w:rPr>
            </w:pPr>
          </w:p>
        </w:tc>
        <w:tc>
          <w:tcPr>
            <w:tcW w:w="3511" w:type="dxa"/>
            <w:hideMark/>
          </w:tcPr>
          <w:p w:rsidR="00B3415A" w:rsidRDefault="00B3415A">
            <w:pPr>
              <w:rPr>
                <w:sz w:val="2"/>
                <w:szCs w:val="24"/>
              </w:rPr>
            </w:pPr>
          </w:p>
        </w:tc>
        <w:tc>
          <w:tcPr>
            <w:tcW w:w="3511" w:type="dxa"/>
            <w:hideMark/>
          </w:tcPr>
          <w:p w:rsidR="00B3415A" w:rsidRDefault="00B3415A">
            <w:pPr>
              <w:rPr>
                <w:sz w:val="2"/>
                <w:szCs w:val="24"/>
              </w:rPr>
            </w:pPr>
          </w:p>
        </w:tc>
      </w:tr>
      <w:tr w:rsidR="00B3415A" w:rsidTr="00B3415A">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Наименование водных биоресурсов</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Стационарные орудия добычи (вылова)</w:t>
            </w:r>
          </w:p>
        </w:tc>
      </w:tr>
      <w:tr w:rsidR="00B3415A" w:rsidTr="00B3415A">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Котел-мережа, мм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Двор-привод, мм</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Крупночастиковые виды рыб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 (пресноводная жилая форма) в Ладожском озере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Сети ставные, мм</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Рипус</w:t>
            </w:r>
          </w:p>
        </w:tc>
        <w:tc>
          <w:tcPr>
            <w:tcW w:w="702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702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Тягловые орудия добычи (вылова) (невода), размер (шаг) ячеи, мм</w:t>
            </w:r>
          </w:p>
        </w:tc>
      </w:tr>
      <w:tr w:rsidR="00B3415A" w:rsidTr="00B3415A">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Куток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Привод</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Частиковые виды рыб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Корюшковые виды рыб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22.6.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25,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25.</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25</w:t>
      </w:r>
    </w:p>
    <w:tbl>
      <w:tblPr>
        <w:tblW w:w="0" w:type="auto"/>
        <w:tblCellMar>
          <w:left w:w="0" w:type="dxa"/>
          <w:right w:w="0" w:type="dxa"/>
        </w:tblCellMar>
        <w:tblLook w:val="04A0"/>
      </w:tblPr>
      <w:tblGrid>
        <w:gridCol w:w="5369"/>
        <w:gridCol w:w="3986"/>
      </w:tblGrid>
      <w:tr w:rsidR="00B3415A" w:rsidTr="00B3415A">
        <w:trPr>
          <w:trHeight w:val="15"/>
        </w:trPr>
        <w:tc>
          <w:tcPr>
            <w:tcW w:w="6468" w:type="dxa"/>
            <w:hideMark/>
          </w:tcPr>
          <w:p w:rsidR="00B3415A" w:rsidRDefault="00B3415A">
            <w:pPr>
              <w:rPr>
                <w:sz w:val="2"/>
                <w:szCs w:val="24"/>
              </w:rPr>
            </w:pPr>
          </w:p>
        </w:tc>
        <w:tc>
          <w:tcPr>
            <w:tcW w:w="4805" w:type="dxa"/>
            <w:hideMark/>
          </w:tcPr>
          <w:p w:rsidR="00B3415A" w:rsidRDefault="00B3415A">
            <w:pPr>
              <w:rPr>
                <w:sz w:val="2"/>
                <w:szCs w:val="24"/>
              </w:rPr>
            </w:pP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Палия в Ладожском озере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 в Ладожском озере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(рипус)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в Ладожском озере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 в других водных объектах рыбохозяйственного значения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Язь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Линь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Указанный промысловый размер рыбы определяется путем измерения длины рыбы от </w:t>
      </w:r>
      <w:r>
        <w:rPr>
          <w:rFonts w:ascii="Arial" w:hAnsi="Arial" w:cs="Arial"/>
          <w:color w:val="2D2D2D"/>
          <w:spacing w:val="2"/>
          <w:sz w:val="21"/>
          <w:szCs w:val="21"/>
        </w:rPr>
        <w:lastRenderedPageBreak/>
        <w:t>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22.6.2. Разрешенный прилов поименованной в разрешении рыбы непромыслового размера не должен превышать 20% по счету от улова указанных в таблице 25 видов рыб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22.7.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ОДУ, распределенных в установленном порядке юридическому лицу или индивидуальному предпринимателю.</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Водные объекты рыбохозяйственного значения Новгородской области: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23.1. Сроки (периоды),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с 5 апреля по 1 июня в озере Колодежское;</w:t>
      </w:r>
      <w:r>
        <w:rPr>
          <w:rFonts w:ascii="Arial" w:hAnsi="Arial" w:cs="Arial"/>
          <w:color w:val="2D2D2D"/>
          <w:spacing w:val="2"/>
          <w:sz w:val="21"/>
          <w:szCs w:val="21"/>
        </w:rPr>
        <w:br/>
      </w:r>
      <w:r>
        <w:rPr>
          <w:rFonts w:ascii="Arial" w:hAnsi="Arial" w:cs="Arial"/>
          <w:color w:val="2D2D2D"/>
          <w:spacing w:val="2"/>
          <w:sz w:val="21"/>
          <w:szCs w:val="21"/>
        </w:rPr>
        <w:br/>
        <w:t>с 5 апреля по 1 июня в озере Ильмень:</w:t>
      </w:r>
      <w:r>
        <w:rPr>
          <w:rFonts w:ascii="Arial" w:hAnsi="Arial" w:cs="Arial"/>
          <w:color w:val="2D2D2D"/>
          <w:spacing w:val="2"/>
          <w:sz w:val="21"/>
          <w:szCs w:val="21"/>
        </w:rPr>
        <w:br/>
      </w:r>
      <w:r>
        <w:rPr>
          <w:rFonts w:ascii="Arial" w:hAnsi="Arial" w:cs="Arial"/>
          <w:color w:val="2D2D2D"/>
          <w:spacing w:val="2"/>
          <w:sz w:val="21"/>
          <w:szCs w:val="21"/>
        </w:rPr>
        <w:br/>
        <w:t>на участке, ограниченном прямыми линиями, соединяющими точки со следующими координатами (Аркадский залив):</w:t>
      </w:r>
      <w:r>
        <w:rPr>
          <w:rFonts w:ascii="Arial" w:hAnsi="Arial" w:cs="Arial"/>
          <w:color w:val="2D2D2D"/>
          <w:spacing w:val="2"/>
          <w:sz w:val="21"/>
          <w:szCs w:val="21"/>
        </w:rPr>
        <w:br/>
      </w:r>
      <w:r>
        <w:rPr>
          <w:rFonts w:ascii="Arial" w:hAnsi="Arial" w:cs="Arial"/>
          <w:color w:val="2D2D2D"/>
          <w:spacing w:val="2"/>
          <w:sz w:val="21"/>
          <w:szCs w:val="21"/>
        </w:rPr>
        <w:br/>
        <w:t>58°24'13" с.ш.31°28'14" в.д.;</w:t>
      </w:r>
      <w:r>
        <w:rPr>
          <w:rFonts w:ascii="Arial" w:hAnsi="Arial" w:cs="Arial"/>
          <w:color w:val="2D2D2D"/>
          <w:spacing w:val="2"/>
          <w:sz w:val="21"/>
          <w:szCs w:val="21"/>
        </w:rPr>
        <w:br/>
      </w:r>
      <w:r>
        <w:rPr>
          <w:rFonts w:ascii="Arial" w:hAnsi="Arial" w:cs="Arial"/>
          <w:color w:val="2D2D2D"/>
          <w:spacing w:val="2"/>
          <w:sz w:val="21"/>
          <w:szCs w:val="21"/>
        </w:rPr>
        <w:br/>
        <w:t>58°23'14" с.ш. 31°33'12" в.д.;</w:t>
      </w:r>
      <w:r>
        <w:rPr>
          <w:rFonts w:ascii="Arial" w:hAnsi="Arial" w:cs="Arial"/>
          <w:color w:val="2D2D2D"/>
          <w:spacing w:val="2"/>
          <w:sz w:val="21"/>
          <w:szCs w:val="21"/>
        </w:rPr>
        <w:br/>
      </w:r>
      <w:r>
        <w:rPr>
          <w:rFonts w:ascii="Arial" w:hAnsi="Arial" w:cs="Arial"/>
          <w:color w:val="2D2D2D"/>
          <w:spacing w:val="2"/>
          <w:sz w:val="21"/>
          <w:szCs w:val="21"/>
        </w:rPr>
        <w:br/>
        <w:t>58°23'18" с.ш. 31°28'14" в.д.;</w:t>
      </w:r>
      <w:r>
        <w:rPr>
          <w:rFonts w:ascii="Arial" w:hAnsi="Arial" w:cs="Arial"/>
          <w:color w:val="2D2D2D"/>
          <w:spacing w:val="2"/>
          <w:sz w:val="21"/>
          <w:szCs w:val="21"/>
        </w:rPr>
        <w:br/>
      </w:r>
      <w:r>
        <w:rPr>
          <w:rFonts w:ascii="Arial" w:hAnsi="Arial" w:cs="Arial"/>
          <w:color w:val="2D2D2D"/>
          <w:spacing w:val="2"/>
          <w:sz w:val="21"/>
          <w:szCs w:val="21"/>
        </w:rPr>
        <w:br/>
        <w:t>58°21'54" с.ш. 31°33'3" в.д.;</w:t>
      </w:r>
      <w:r>
        <w:rPr>
          <w:rFonts w:ascii="Arial" w:hAnsi="Arial" w:cs="Arial"/>
          <w:color w:val="2D2D2D"/>
          <w:spacing w:val="2"/>
          <w:sz w:val="21"/>
          <w:szCs w:val="21"/>
        </w:rPr>
        <w:br/>
      </w:r>
      <w:r>
        <w:rPr>
          <w:rFonts w:ascii="Arial" w:hAnsi="Arial" w:cs="Arial"/>
          <w:color w:val="2D2D2D"/>
          <w:spacing w:val="2"/>
          <w:sz w:val="21"/>
          <w:szCs w:val="21"/>
        </w:rPr>
        <w:br/>
        <w:t>на участке, ограниченном прямыми линиями, соединяющими точки со следующими координатами (Синецкий залив):</w:t>
      </w:r>
      <w:r>
        <w:rPr>
          <w:rFonts w:ascii="Arial" w:hAnsi="Arial" w:cs="Arial"/>
          <w:color w:val="2D2D2D"/>
          <w:spacing w:val="2"/>
          <w:sz w:val="21"/>
          <w:szCs w:val="21"/>
        </w:rPr>
        <w:br/>
      </w:r>
      <w:r>
        <w:rPr>
          <w:rFonts w:ascii="Arial" w:hAnsi="Arial" w:cs="Arial"/>
          <w:color w:val="2D2D2D"/>
          <w:spacing w:val="2"/>
          <w:sz w:val="21"/>
          <w:szCs w:val="21"/>
        </w:rPr>
        <w:br/>
        <w:t>58°12'51" с.ш. 31°37'35" в.д.;</w:t>
      </w:r>
      <w:r>
        <w:rPr>
          <w:rFonts w:ascii="Arial" w:hAnsi="Arial" w:cs="Arial"/>
          <w:color w:val="2D2D2D"/>
          <w:spacing w:val="2"/>
          <w:sz w:val="21"/>
          <w:szCs w:val="21"/>
        </w:rPr>
        <w:br/>
      </w:r>
      <w:r>
        <w:rPr>
          <w:rFonts w:ascii="Arial" w:hAnsi="Arial" w:cs="Arial"/>
          <w:color w:val="2D2D2D"/>
          <w:spacing w:val="2"/>
          <w:sz w:val="21"/>
          <w:szCs w:val="21"/>
        </w:rPr>
        <w:br/>
        <w:t>58°12'51" с.ш. 31°42'48" в.д.;</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58°9'14" с.ш. 31°42'48" в.д.;</w:t>
      </w:r>
      <w:r>
        <w:rPr>
          <w:rFonts w:ascii="Arial" w:hAnsi="Arial" w:cs="Arial"/>
          <w:color w:val="2D2D2D"/>
          <w:spacing w:val="2"/>
          <w:sz w:val="21"/>
          <w:szCs w:val="21"/>
        </w:rPr>
        <w:br/>
      </w:r>
      <w:r>
        <w:rPr>
          <w:rFonts w:ascii="Arial" w:hAnsi="Arial" w:cs="Arial"/>
          <w:color w:val="2D2D2D"/>
          <w:spacing w:val="2"/>
          <w:sz w:val="21"/>
          <w:szCs w:val="21"/>
        </w:rPr>
        <w:br/>
        <w:t>58°9'14" с.ш. 31°37'35" в.д.;</w:t>
      </w:r>
      <w:r>
        <w:rPr>
          <w:rFonts w:ascii="Arial" w:hAnsi="Arial" w:cs="Arial"/>
          <w:color w:val="2D2D2D"/>
          <w:spacing w:val="2"/>
          <w:sz w:val="21"/>
          <w:szCs w:val="21"/>
        </w:rPr>
        <w:br/>
      </w:r>
      <w:r>
        <w:rPr>
          <w:rFonts w:ascii="Arial" w:hAnsi="Arial" w:cs="Arial"/>
          <w:color w:val="2D2D2D"/>
          <w:spacing w:val="2"/>
          <w:sz w:val="21"/>
          <w:szCs w:val="21"/>
        </w:rPr>
        <w:br/>
        <w:t>с 5 апреля по 1 июня на участке между реками Ловать, Верготь, Рапля, ограниченном прямыми линиями, соединяющими точки со следующими координатами:</w:t>
      </w:r>
      <w:r>
        <w:rPr>
          <w:rFonts w:ascii="Arial" w:hAnsi="Arial" w:cs="Arial"/>
          <w:color w:val="2D2D2D"/>
          <w:spacing w:val="2"/>
          <w:sz w:val="21"/>
          <w:szCs w:val="21"/>
        </w:rPr>
        <w:br/>
      </w:r>
      <w:r>
        <w:rPr>
          <w:rFonts w:ascii="Arial" w:hAnsi="Arial" w:cs="Arial"/>
          <w:color w:val="2D2D2D"/>
          <w:spacing w:val="2"/>
          <w:sz w:val="21"/>
          <w:szCs w:val="21"/>
        </w:rPr>
        <w:br/>
        <w:t>58°10'52" с.ш. 31°36'5" в.д.</w:t>
      </w:r>
      <w:r>
        <w:rPr>
          <w:rFonts w:ascii="Arial" w:hAnsi="Arial" w:cs="Arial"/>
          <w:color w:val="2D2D2D"/>
          <w:spacing w:val="2"/>
          <w:sz w:val="21"/>
          <w:szCs w:val="21"/>
        </w:rPr>
        <w:br/>
      </w:r>
      <w:r>
        <w:rPr>
          <w:rFonts w:ascii="Arial" w:hAnsi="Arial" w:cs="Arial"/>
          <w:color w:val="2D2D2D"/>
          <w:spacing w:val="2"/>
          <w:sz w:val="21"/>
          <w:szCs w:val="21"/>
        </w:rPr>
        <w:br/>
        <w:t>58°8'6" с.ш. 31°29'43" в.д.</w:t>
      </w:r>
      <w:r>
        <w:rPr>
          <w:rFonts w:ascii="Arial" w:hAnsi="Arial" w:cs="Arial"/>
          <w:color w:val="2D2D2D"/>
          <w:spacing w:val="2"/>
          <w:sz w:val="21"/>
          <w:szCs w:val="21"/>
        </w:rPr>
        <w:br/>
      </w:r>
      <w:r>
        <w:rPr>
          <w:rFonts w:ascii="Arial" w:hAnsi="Arial" w:cs="Arial"/>
          <w:color w:val="2D2D2D"/>
          <w:spacing w:val="2"/>
          <w:sz w:val="21"/>
          <w:szCs w:val="21"/>
        </w:rPr>
        <w:br/>
        <w:t>58°3'46" с.ш. 31°34'31" в.д.</w:t>
      </w:r>
      <w:r>
        <w:rPr>
          <w:rFonts w:ascii="Arial" w:hAnsi="Arial" w:cs="Arial"/>
          <w:color w:val="2D2D2D"/>
          <w:spacing w:val="2"/>
          <w:sz w:val="21"/>
          <w:szCs w:val="21"/>
        </w:rPr>
        <w:br/>
      </w:r>
      <w:r>
        <w:rPr>
          <w:rFonts w:ascii="Arial" w:hAnsi="Arial" w:cs="Arial"/>
          <w:color w:val="2D2D2D"/>
          <w:spacing w:val="2"/>
          <w:sz w:val="21"/>
          <w:szCs w:val="21"/>
        </w:rPr>
        <w:br/>
        <w:t>58°4'59"с.ш. 31°39'39" в.д.</w:t>
      </w:r>
      <w:r>
        <w:rPr>
          <w:rFonts w:ascii="Arial" w:hAnsi="Arial" w:cs="Arial"/>
          <w:color w:val="2D2D2D"/>
          <w:spacing w:val="2"/>
          <w:sz w:val="21"/>
          <w:szCs w:val="21"/>
        </w:rPr>
        <w:br/>
      </w:r>
      <w:r>
        <w:rPr>
          <w:rFonts w:ascii="Arial" w:hAnsi="Arial" w:cs="Arial"/>
          <w:color w:val="2D2D2D"/>
          <w:spacing w:val="2"/>
          <w:sz w:val="21"/>
          <w:szCs w:val="21"/>
        </w:rPr>
        <w:br/>
        <w:t>с 5 апреля по 1 июня в реке Пиша от устья до поселка Бронница, включая притоки;</w:t>
      </w:r>
      <w:r>
        <w:rPr>
          <w:rFonts w:ascii="Arial" w:hAnsi="Arial" w:cs="Arial"/>
          <w:color w:val="2D2D2D"/>
          <w:spacing w:val="2"/>
          <w:sz w:val="21"/>
          <w:szCs w:val="21"/>
        </w:rPr>
        <w:br/>
      </w:r>
      <w:r>
        <w:rPr>
          <w:rFonts w:ascii="Arial" w:hAnsi="Arial" w:cs="Arial"/>
          <w:color w:val="2D2D2D"/>
          <w:spacing w:val="2"/>
          <w:sz w:val="21"/>
          <w:szCs w:val="21"/>
        </w:rPr>
        <w:br/>
        <w:t>с 1 июля по 15 сентября - снетка;</w:t>
      </w:r>
      <w:r>
        <w:rPr>
          <w:rFonts w:ascii="Arial" w:hAnsi="Arial" w:cs="Arial"/>
          <w:color w:val="2D2D2D"/>
          <w:spacing w:val="2"/>
          <w:sz w:val="21"/>
          <w:szCs w:val="21"/>
        </w:rPr>
        <w:br/>
      </w:r>
      <w:r>
        <w:rPr>
          <w:rFonts w:ascii="Arial" w:hAnsi="Arial" w:cs="Arial"/>
          <w:color w:val="2D2D2D"/>
          <w:spacing w:val="2"/>
          <w:sz w:val="21"/>
          <w:szCs w:val="21"/>
        </w:rPr>
        <w:br/>
        <w:t>с 5 апреля по 1 июня - судака на следующих участках:</w:t>
      </w:r>
      <w:r>
        <w:rPr>
          <w:rFonts w:ascii="Arial" w:hAnsi="Arial" w:cs="Arial"/>
          <w:color w:val="2D2D2D"/>
          <w:spacing w:val="2"/>
          <w:sz w:val="21"/>
          <w:szCs w:val="21"/>
        </w:rPr>
        <w:br/>
        <w:t>(Абзац дополнительно включен с 22 апреля 2019 года </w:t>
      </w:r>
      <w:hyperlink r:id="rId89"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озеро Ильмень;</w:t>
      </w:r>
      <w:r>
        <w:rPr>
          <w:rFonts w:ascii="Arial" w:hAnsi="Arial" w:cs="Arial"/>
          <w:color w:val="2D2D2D"/>
          <w:spacing w:val="2"/>
          <w:sz w:val="21"/>
          <w:szCs w:val="21"/>
        </w:rPr>
        <w:br/>
        <w:t>(Абзац дополнительно включен с 22 апреля 2019 года </w:t>
      </w:r>
      <w:hyperlink r:id="rId90"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r>
        <w:rPr>
          <w:rFonts w:ascii="Arial" w:hAnsi="Arial" w:cs="Arial"/>
          <w:color w:val="2D2D2D"/>
          <w:spacing w:val="2"/>
          <w:sz w:val="21"/>
          <w:szCs w:val="21"/>
        </w:rPr>
        <w:br/>
        <w:t>(Абзац дополнительно включен с 22 апреля 2019 года </w:t>
      </w:r>
      <w:hyperlink r:id="rId91"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58°08'27" с.ш. 31°22'31" в.д.;</w:t>
      </w:r>
      <w:r>
        <w:rPr>
          <w:rFonts w:ascii="Arial" w:hAnsi="Arial" w:cs="Arial"/>
          <w:color w:val="2D2D2D"/>
          <w:spacing w:val="2"/>
          <w:sz w:val="21"/>
          <w:szCs w:val="21"/>
        </w:rPr>
        <w:br/>
        <w:t>(Абзац дополнительно включен с 22 апреля 2019 года </w:t>
      </w:r>
      <w:hyperlink r:id="rId92"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58°13'48" с.ш. 31°22'31" в.д.;</w:t>
      </w:r>
      <w:r>
        <w:rPr>
          <w:rFonts w:ascii="Arial" w:hAnsi="Arial" w:cs="Arial"/>
          <w:color w:val="2D2D2D"/>
          <w:spacing w:val="2"/>
          <w:sz w:val="21"/>
          <w:szCs w:val="21"/>
        </w:rPr>
        <w:br/>
        <w:t>(Абзац дополнительно включен с 22 апреля 2019 года </w:t>
      </w:r>
      <w:hyperlink r:id="rId93"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58°13'48" с.ш. 31°35'29"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(Абзац дополнительно включен с 22 апреля 2019 года </w:t>
      </w:r>
      <w:hyperlink r:id="rId94"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58°11'20" с.ш. 31°44'55" в.д.;</w:t>
      </w:r>
      <w:r>
        <w:rPr>
          <w:rFonts w:ascii="Arial" w:hAnsi="Arial" w:cs="Arial"/>
          <w:color w:val="2D2D2D"/>
          <w:spacing w:val="2"/>
          <w:sz w:val="21"/>
          <w:szCs w:val="21"/>
        </w:rPr>
        <w:br/>
        <w:t>(Абзац дополнительно включен с 22 апреля 2019 года </w:t>
      </w:r>
      <w:hyperlink r:id="rId95"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58°04'09" с.ш. 31°44'55" в.д.;</w:t>
      </w:r>
      <w:r>
        <w:rPr>
          <w:rFonts w:ascii="Arial" w:hAnsi="Arial" w:cs="Arial"/>
          <w:color w:val="2D2D2D"/>
          <w:spacing w:val="2"/>
          <w:sz w:val="21"/>
          <w:szCs w:val="21"/>
        </w:rPr>
        <w:br/>
        <w:t>(Абзац дополнительно включен с 22 апреля 2019 года </w:t>
      </w:r>
      <w:hyperlink r:id="rId96"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58°04'09" с.ш. 31°33'59" в.д.;</w:t>
      </w:r>
      <w:r>
        <w:rPr>
          <w:rFonts w:ascii="Arial" w:hAnsi="Arial" w:cs="Arial"/>
          <w:color w:val="2D2D2D"/>
          <w:spacing w:val="2"/>
          <w:sz w:val="21"/>
          <w:szCs w:val="21"/>
        </w:rPr>
        <w:br/>
        <w:t>(Абзац дополнительно включен с 22 апреля 2019 года </w:t>
      </w:r>
      <w:hyperlink r:id="rId97"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r>
        <w:rPr>
          <w:rFonts w:ascii="Arial" w:hAnsi="Arial" w:cs="Arial"/>
          <w:color w:val="2D2D2D"/>
          <w:spacing w:val="2"/>
          <w:sz w:val="21"/>
          <w:szCs w:val="21"/>
        </w:rPr>
        <w:br/>
        <w:t>(Абзац дополнительно включен с 22 апреля 2019 года </w:t>
      </w:r>
      <w:hyperlink r:id="rId98"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58°18'13" с.ш. 30°59'10" в.д.;</w:t>
      </w:r>
      <w:r>
        <w:rPr>
          <w:rFonts w:ascii="Arial" w:hAnsi="Arial" w:cs="Arial"/>
          <w:color w:val="2D2D2D"/>
          <w:spacing w:val="2"/>
          <w:sz w:val="21"/>
          <w:szCs w:val="21"/>
        </w:rPr>
        <w:br/>
        <w:t>(Абзац дополнительно включен с 22 апреля 2019 года </w:t>
      </w:r>
      <w:hyperlink r:id="rId99"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58°13'37" с.ш. 30°55'47" в.д.;</w:t>
      </w:r>
      <w:r>
        <w:rPr>
          <w:rFonts w:ascii="Arial" w:hAnsi="Arial" w:cs="Arial"/>
          <w:color w:val="2D2D2D"/>
          <w:spacing w:val="2"/>
          <w:sz w:val="21"/>
          <w:szCs w:val="21"/>
        </w:rPr>
        <w:br/>
        <w:t>(Абзац дополнительно включен с 22 апреля 2019 года </w:t>
      </w:r>
      <w:hyperlink r:id="rId100"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58°12'33" с.ш. 30°37'03" в.д.;</w:t>
      </w:r>
      <w:r>
        <w:rPr>
          <w:rFonts w:ascii="Arial" w:hAnsi="Arial" w:cs="Arial"/>
          <w:color w:val="2D2D2D"/>
          <w:spacing w:val="2"/>
          <w:sz w:val="21"/>
          <w:szCs w:val="21"/>
        </w:rPr>
        <w:br/>
        <w:t>(Абзац дополнительно включен с 22 апреля 2019 года </w:t>
      </w:r>
      <w:hyperlink r:id="rId101"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58°12'15" с.ш. 30°41'56" в.д.;</w:t>
      </w:r>
      <w:r>
        <w:rPr>
          <w:rFonts w:ascii="Arial" w:hAnsi="Arial" w:cs="Arial"/>
          <w:color w:val="2D2D2D"/>
          <w:spacing w:val="2"/>
          <w:sz w:val="21"/>
          <w:szCs w:val="21"/>
        </w:rPr>
        <w:br/>
        <w:t>(Абзац дополнительно включен с 22 апреля 2019 года </w:t>
      </w:r>
      <w:hyperlink r:id="rId102"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58°11'57" с.ш. 30°37'34" в.д.;</w:t>
      </w:r>
      <w:r>
        <w:rPr>
          <w:rFonts w:ascii="Arial" w:hAnsi="Arial" w:cs="Arial"/>
          <w:color w:val="2D2D2D"/>
          <w:spacing w:val="2"/>
          <w:sz w:val="21"/>
          <w:szCs w:val="21"/>
        </w:rPr>
        <w:br/>
        <w:t>(Абзац дополнительно включен с 22 апреля 2019 года </w:t>
      </w:r>
      <w:hyperlink r:id="rId103"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 </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58°10'52" с.ш. 30°41'15" в.д.;</w:t>
      </w:r>
      <w:r>
        <w:rPr>
          <w:rFonts w:ascii="Arial" w:hAnsi="Arial" w:cs="Arial"/>
          <w:color w:val="2D2D2D"/>
          <w:spacing w:val="2"/>
          <w:sz w:val="21"/>
          <w:szCs w:val="21"/>
        </w:rPr>
        <w:br/>
        <w:t>(Абзац дополнительно включен с 22 апреля 2019 года </w:t>
      </w:r>
      <w:hyperlink r:id="rId104"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реки Веронда, Веряжа, Ракомка и прочие водные объекты в границах участка, ограниченного прямыми линиями между точками с координатами:</w:t>
      </w:r>
      <w:r>
        <w:rPr>
          <w:rFonts w:ascii="Arial" w:hAnsi="Arial" w:cs="Arial"/>
          <w:color w:val="2D2D2D"/>
          <w:spacing w:val="2"/>
          <w:sz w:val="21"/>
          <w:szCs w:val="21"/>
        </w:rPr>
        <w:br/>
        <w:t>(Абзац дополнительно включен с 22 апреля 2019 года </w:t>
      </w:r>
      <w:hyperlink r:id="rId105" w:history="1">
        <w:r>
          <w:rPr>
            <w:rStyle w:val="a3"/>
            <w:rFonts w:ascii="Arial" w:hAnsi="Arial" w:cs="Arial"/>
            <w:color w:val="00466E"/>
            <w:spacing w:val="2"/>
            <w:sz w:val="21"/>
            <w:szCs w:val="21"/>
          </w:rPr>
          <w:t xml:space="preserve">приказом Минсельхоза России от 3 </w:t>
        </w:r>
        <w:r>
          <w:rPr>
            <w:rStyle w:val="a3"/>
            <w:rFonts w:ascii="Arial" w:hAnsi="Arial" w:cs="Arial"/>
            <w:color w:val="00466E"/>
            <w:spacing w:val="2"/>
            <w:sz w:val="21"/>
            <w:szCs w:val="21"/>
          </w:rPr>
          <w:lastRenderedPageBreak/>
          <w:t>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58°28'15" с.ш.31°10'11" в.д.;</w:t>
      </w:r>
      <w:r>
        <w:rPr>
          <w:rFonts w:ascii="Arial" w:hAnsi="Arial" w:cs="Arial"/>
          <w:color w:val="2D2D2D"/>
          <w:spacing w:val="2"/>
          <w:sz w:val="21"/>
          <w:szCs w:val="21"/>
        </w:rPr>
        <w:br/>
        <w:t>(Абзац дополнительно включен с 22 апреля 2019 года </w:t>
      </w:r>
      <w:hyperlink r:id="rId106"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58°27'58" с.ш. 31°16'18" в.д.;</w:t>
      </w:r>
      <w:r>
        <w:rPr>
          <w:rFonts w:ascii="Arial" w:hAnsi="Arial" w:cs="Arial"/>
          <w:color w:val="2D2D2D"/>
          <w:spacing w:val="2"/>
          <w:sz w:val="21"/>
          <w:szCs w:val="21"/>
        </w:rPr>
        <w:br/>
        <w:t>(Абзац дополнительно включен с 22 апреля 2019 года </w:t>
      </w:r>
      <w:hyperlink r:id="rId107"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58°24'53" с.ш. 31°15'13"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(Абзац дополнительно включен с 22 апреля 2019 года </w:t>
      </w:r>
      <w:hyperlink r:id="rId108"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58°20'55" с.ш. 30°57'34" в.д.;</w:t>
      </w:r>
      <w:r>
        <w:rPr>
          <w:rFonts w:ascii="Arial" w:hAnsi="Arial" w:cs="Arial"/>
          <w:color w:val="2D2D2D"/>
          <w:spacing w:val="2"/>
          <w:sz w:val="21"/>
          <w:szCs w:val="21"/>
        </w:rPr>
        <w:br/>
        <w:t>(Абзац дополнительно включен с 22 апреля 2019 года </w:t>
      </w:r>
      <w:hyperlink r:id="rId109"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58°20'32" с.ш. 31°10'11" в.д.;</w:t>
      </w:r>
      <w:r>
        <w:rPr>
          <w:rFonts w:ascii="Arial" w:hAnsi="Arial" w:cs="Arial"/>
          <w:color w:val="2D2D2D"/>
          <w:spacing w:val="2"/>
          <w:sz w:val="21"/>
          <w:szCs w:val="21"/>
        </w:rPr>
        <w:br/>
        <w:t>(Абзац дополнительно включен с 22 апреля 2019 года </w:t>
      </w:r>
      <w:hyperlink r:id="rId110"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58°18'19" с.ш. 30°58'34" в.д.;</w:t>
      </w:r>
      <w:r>
        <w:rPr>
          <w:rFonts w:ascii="Arial" w:hAnsi="Arial" w:cs="Arial"/>
          <w:color w:val="2D2D2D"/>
          <w:spacing w:val="2"/>
          <w:sz w:val="21"/>
          <w:szCs w:val="21"/>
        </w:rPr>
        <w:br/>
        <w:t>(Абзац дополнительно включен с 22 апреля 2019 года </w:t>
      </w:r>
      <w:hyperlink r:id="rId111"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реки Волхов, Малый Волховец, Вишера и прочие водные объекты в границах участка, ограниченного прямыми линиями между точками с координатами: </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(Абзац дополнительно включен с 22 апреля 2019 года </w:t>
      </w:r>
      <w:hyperlink r:id="rId112"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58°34'34" с.ш. 31°16'43" в.д.;</w:t>
      </w:r>
      <w:r>
        <w:rPr>
          <w:rFonts w:ascii="Arial" w:hAnsi="Arial" w:cs="Arial"/>
          <w:color w:val="2D2D2D"/>
          <w:spacing w:val="2"/>
          <w:sz w:val="21"/>
          <w:szCs w:val="21"/>
        </w:rPr>
        <w:br/>
        <w:t>(Абзац дополнительно включен с 22 апреля 2019 года </w:t>
      </w:r>
      <w:hyperlink r:id="rId113"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58°36'01" с.ш. 31°24'21" в.д.;</w:t>
      </w:r>
      <w:r>
        <w:rPr>
          <w:rFonts w:ascii="Arial" w:hAnsi="Arial" w:cs="Arial"/>
          <w:color w:val="2D2D2D"/>
          <w:spacing w:val="2"/>
          <w:sz w:val="21"/>
          <w:szCs w:val="21"/>
        </w:rPr>
        <w:br/>
        <w:t>(Абзац дополнительно включен с 22 апреля 2019 года </w:t>
      </w:r>
      <w:hyperlink r:id="rId114"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58°35'59" с.ш. 31°32'03" в.д.;</w:t>
      </w:r>
      <w:r>
        <w:rPr>
          <w:rFonts w:ascii="Arial" w:hAnsi="Arial" w:cs="Arial"/>
          <w:color w:val="2D2D2D"/>
          <w:spacing w:val="2"/>
          <w:sz w:val="21"/>
          <w:szCs w:val="21"/>
        </w:rPr>
        <w:br/>
        <w:t>(Абзац дополнительно включен с 22 апреля 2019 года </w:t>
      </w:r>
      <w:hyperlink r:id="rId115"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58°33'39" с.ш. 31°30'42" в.д.;</w:t>
      </w:r>
      <w:r>
        <w:rPr>
          <w:rFonts w:ascii="Arial" w:hAnsi="Arial" w:cs="Arial"/>
          <w:color w:val="2D2D2D"/>
          <w:spacing w:val="2"/>
          <w:sz w:val="21"/>
          <w:szCs w:val="21"/>
        </w:rPr>
        <w:br/>
        <w:t>(Абзац дополнительно включен с 22 апреля 2019 года </w:t>
      </w:r>
      <w:hyperlink r:id="rId116" w:history="1">
        <w:r>
          <w:rPr>
            <w:rStyle w:val="a3"/>
            <w:rFonts w:ascii="Arial" w:hAnsi="Arial" w:cs="Arial"/>
            <w:color w:val="00466E"/>
            <w:spacing w:val="2"/>
            <w:sz w:val="21"/>
            <w:szCs w:val="21"/>
          </w:rPr>
          <w:t xml:space="preserve">приказом Минсельхоза России от 3 </w:t>
        </w:r>
        <w:r>
          <w:rPr>
            <w:rStyle w:val="a3"/>
            <w:rFonts w:ascii="Arial" w:hAnsi="Arial" w:cs="Arial"/>
            <w:color w:val="00466E"/>
            <w:spacing w:val="2"/>
            <w:sz w:val="21"/>
            <w:szCs w:val="21"/>
          </w:rPr>
          <w:lastRenderedPageBreak/>
          <w:t>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58°31'51" с.ш. 31°22'37" в.д.;</w:t>
      </w:r>
      <w:r>
        <w:rPr>
          <w:rFonts w:ascii="Arial" w:hAnsi="Arial" w:cs="Arial"/>
          <w:color w:val="2D2D2D"/>
          <w:spacing w:val="2"/>
          <w:sz w:val="21"/>
          <w:szCs w:val="21"/>
        </w:rPr>
        <w:br/>
        <w:t>(Абзац дополнительно включен с 22 апреля 2019 года </w:t>
      </w:r>
      <w:hyperlink r:id="rId117"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58°27'58" с.ш. 31°16'18" в.д.;</w:t>
      </w:r>
      <w:r>
        <w:rPr>
          <w:rFonts w:ascii="Arial" w:hAnsi="Arial" w:cs="Arial"/>
          <w:color w:val="2D2D2D"/>
          <w:spacing w:val="2"/>
          <w:sz w:val="21"/>
          <w:szCs w:val="21"/>
        </w:rPr>
        <w:br/>
        <w:t>(Абзац дополнительно включен с 22 апреля 2019 года </w:t>
      </w:r>
      <w:hyperlink r:id="rId118"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58°27'58" с.ш. 31°17'41" в.д.;</w:t>
      </w:r>
      <w:r>
        <w:rPr>
          <w:rFonts w:ascii="Arial" w:hAnsi="Arial" w:cs="Arial"/>
          <w:color w:val="2D2D2D"/>
          <w:spacing w:val="2"/>
          <w:sz w:val="21"/>
          <w:szCs w:val="21"/>
        </w:rPr>
        <w:br/>
        <w:t>(Абзац дополнительно включен с 22 апреля 2019 года </w:t>
      </w:r>
      <w:hyperlink r:id="rId119"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Сиверсов канал;</w:t>
      </w:r>
      <w:r>
        <w:rPr>
          <w:rFonts w:ascii="Arial" w:hAnsi="Arial" w:cs="Arial"/>
          <w:color w:val="2D2D2D"/>
          <w:spacing w:val="2"/>
          <w:sz w:val="21"/>
          <w:szCs w:val="21"/>
        </w:rPr>
        <w:br/>
        <w:t>(Абзац дополнительно включен с 22 апреля 2019 года </w:t>
      </w:r>
      <w:hyperlink r:id="rId120"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r>
        <w:rPr>
          <w:rFonts w:ascii="Arial" w:hAnsi="Arial" w:cs="Arial"/>
          <w:color w:val="2D2D2D"/>
          <w:spacing w:val="2"/>
          <w:sz w:val="21"/>
          <w:szCs w:val="21"/>
        </w:rPr>
        <w:br/>
        <w:t>(Абзац дополнительно включен с 22 апреля 2019 года </w:t>
      </w:r>
      <w:hyperlink r:id="rId121"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58°27'37" с.ш. 31°17'16" в.д.;</w:t>
      </w:r>
      <w:r>
        <w:rPr>
          <w:rFonts w:ascii="Arial" w:hAnsi="Arial" w:cs="Arial"/>
          <w:color w:val="2D2D2D"/>
          <w:spacing w:val="2"/>
          <w:sz w:val="21"/>
          <w:szCs w:val="21"/>
        </w:rPr>
        <w:br/>
        <w:t>(Абзац дополнительно включен с 22 апреля 2019 года </w:t>
      </w:r>
      <w:hyperlink r:id="rId122"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58°30'05" с.ш. 31°29'47" в.д.;</w:t>
      </w:r>
      <w:r>
        <w:rPr>
          <w:rFonts w:ascii="Arial" w:hAnsi="Arial" w:cs="Arial"/>
          <w:color w:val="2D2D2D"/>
          <w:spacing w:val="2"/>
          <w:sz w:val="21"/>
          <w:szCs w:val="21"/>
        </w:rPr>
        <w:br/>
        <w:t>(Абзац дополнительно включен с 22 апреля 2019 года </w:t>
      </w:r>
      <w:hyperlink r:id="rId123"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58°28'05" с.ш. 31°39'03" в.д.;</w:t>
      </w:r>
      <w:r>
        <w:rPr>
          <w:rFonts w:ascii="Arial" w:hAnsi="Arial" w:cs="Arial"/>
          <w:color w:val="2D2D2D"/>
          <w:spacing w:val="2"/>
          <w:sz w:val="21"/>
          <w:szCs w:val="21"/>
        </w:rPr>
        <w:br/>
        <w:t>(Абзац дополнительно включен с 22 апреля 2019 года </w:t>
      </w:r>
      <w:hyperlink r:id="rId124"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58°24'45" с.ш. 31°20'07" в.д.;</w:t>
      </w:r>
      <w:r>
        <w:rPr>
          <w:rFonts w:ascii="Arial" w:hAnsi="Arial" w:cs="Arial"/>
          <w:color w:val="2D2D2D"/>
          <w:spacing w:val="2"/>
          <w:sz w:val="21"/>
          <w:szCs w:val="21"/>
        </w:rPr>
        <w:br/>
        <w:t>(Абзац дополнительно включен с 22 апреля 2019 года </w:t>
      </w:r>
      <w:hyperlink r:id="rId125"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58°19'49" с.ш. 31°34'37" в.д.;</w:t>
      </w:r>
      <w:r>
        <w:rPr>
          <w:rFonts w:ascii="Arial" w:hAnsi="Arial" w:cs="Arial"/>
          <w:color w:val="2D2D2D"/>
          <w:spacing w:val="2"/>
          <w:sz w:val="21"/>
          <w:szCs w:val="21"/>
        </w:rPr>
        <w:br/>
        <w:t>(Абзац дополнительно включен с 22 апреля 2019 года </w:t>
      </w:r>
      <w:hyperlink r:id="rId126"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с 1 ноября до распаления льда на зимовальных ямах (приложение N 4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водных биоресурсов с 1 </w:t>
      </w:r>
      <w:r>
        <w:rPr>
          <w:rFonts w:ascii="Arial" w:hAnsi="Arial" w:cs="Arial"/>
          <w:color w:val="2D2D2D"/>
          <w:spacing w:val="2"/>
          <w:sz w:val="21"/>
          <w:szCs w:val="21"/>
        </w:rPr>
        <w:lastRenderedPageBreak/>
        <w:t>ноября до распаления льда").</w:t>
      </w:r>
      <w:r>
        <w:rPr>
          <w:rFonts w:ascii="Arial" w:hAnsi="Arial" w:cs="Arial"/>
          <w:color w:val="2D2D2D"/>
          <w:spacing w:val="2"/>
          <w:sz w:val="21"/>
          <w:szCs w:val="21"/>
        </w:rPr>
        <w:br/>
        <w:t>(Пункт в редакции, введенной в действие с 30 января 2018 года </w:t>
      </w:r>
      <w:hyperlink r:id="rId127"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23.2.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сиг в реках Волхов, Мета и в озере Ильмень.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23.3. Виды запретных орудий и способов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близнецовые невода, тралы и другие тралящие орудия добычи (вылова);</w:t>
      </w:r>
      <w:r>
        <w:rPr>
          <w:rFonts w:ascii="Arial" w:hAnsi="Arial" w:cs="Arial"/>
          <w:color w:val="2D2D2D"/>
          <w:spacing w:val="2"/>
          <w:sz w:val="21"/>
          <w:szCs w:val="21"/>
        </w:rPr>
        <w:br/>
      </w:r>
      <w:r>
        <w:rPr>
          <w:rFonts w:ascii="Arial" w:hAnsi="Arial" w:cs="Arial"/>
          <w:color w:val="2D2D2D"/>
          <w:spacing w:val="2"/>
          <w:sz w:val="21"/>
          <w:szCs w:val="21"/>
        </w:rPr>
        <w:br/>
        <w:t>плавные сети, буксируемые с применением механической тяги;</w:t>
      </w:r>
      <w:r>
        <w:rPr>
          <w:rFonts w:ascii="Arial" w:hAnsi="Arial" w:cs="Arial"/>
          <w:color w:val="2D2D2D"/>
          <w:spacing w:val="2"/>
          <w:sz w:val="21"/>
          <w:szCs w:val="21"/>
        </w:rPr>
        <w:br/>
      </w:r>
      <w:r>
        <w:rPr>
          <w:rFonts w:ascii="Arial" w:hAnsi="Arial" w:cs="Arial"/>
          <w:color w:val="2D2D2D"/>
          <w:spacing w:val="2"/>
          <w:sz w:val="21"/>
          <w:szCs w:val="21"/>
        </w:rPr>
        <w:br/>
        <w:t>плавные ризцы;</w:t>
      </w:r>
      <w:r>
        <w:rPr>
          <w:rFonts w:ascii="Arial" w:hAnsi="Arial" w:cs="Arial"/>
          <w:color w:val="2D2D2D"/>
          <w:spacing w:val="2"/>
          <w:sz w:val="21"/>
          <w:szCs w:val="21"/>
        </w:rPr>
        <w:br/>
      </w:r>
      <w:r>
        <w:rPr>
          <w:rFonts w:ascii="Arial" w:hAnsi="Arial" w:cs="Arial"/>
          <w:color w:val="2D2D2D"/>
          <w:spacing w:val="2"/>
          <w:sz w:val="21"/>
          <w:szCs w:val="21"/>
        </w:rPr>
        <w:br/>
        <w:t>ставные сети на озере Ильмень с 5 апреля по 31 октября;</w:t>
      </w:r>
      <w:r>
        <w:rPr>
          <w:rFonts w:ascii="Arial" w:hAnsi="Arial" w:cs="Arial"/>
          <w:color w:val="2D2D2D"/>
          <w:spacing w:val="2"/>
          <w:sz w:val="21"/>
          <w:szCs w:val="21"/>
        </w:rPr>
        <w:br/>
      </w:r>
      <w:r>
        <w:rPr>
          <w:rFonts w:ascii="Arial" w:hAnsi="Arial" w:cs="Arial"/>
          <w:color w:val="2D2D2D"/>
          <w:spacing w:val="2"/>
          <w:sz w:val="21"/>
          <w:szCs w:val="21"/>
        </w:rPr>
        <w:br/>
        <w:t>невода, плавные сети в период с 5 апреля по 1 июня;</w:t>
      </w:r>
      <w:r>
        <w:rPr>
          <w:rFonts w:ascii="Arial" w:hAnsi="Arial" w:cs="Arial"/>
          <w:color w:val="2D2D2D"/>
          <w:spacing w:val="2"/>
          <w:sz w:val="21"/>
          <w:szCs w:val="21"/>
        </w:rPr>
        <w:br/>
      </w:r>
      <w:r>
        <w:rPr>
          <w:rFonts w:ascii="Arial" w:hAnsi="Arial" w:cs="Arial"/>
          <w:color w:val="2D2D2D"/>
          <w:spacing w:val="2"/>
          <w:sz w:val="21"/>
          <w:szCs w:val="21"/>
        </w:rPr>
        <w:br/>
        <w:t>ставные сети в период с 5 апреля по 1 июня на водных объектах рыбохозяйственного значения (приложение N 5 к Правилам рыболовства "Перечень водных объектов рыбохозяйственного значения Новгородской области, на которых запрещается применение ставных сетей для добычи (вылова) водных биоресурсов с 5 апреля по 1 июня").</w:t>
      </w:r>
      <w:r>
        <w:rPr>
          <w:rFonts w:ascii="Arial" w:hAnsi="Arial" w:cs="Arial"/>
          <w:color w:val="2D2D2D"/>
          <w:spacing w:val="2"/>
          <w:sz w:val="21"/>
          <w:szCs w:val="21"/>
        </w:rPr>
        <w:br/>
        <w:t>(Абзац дополнительно включен с 30 января 2018 года </w:t>
      </w:r>
      <w:hyperlink r:id="rId128"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23.4.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23.4.1.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23.4.2. При осуществлении добычи (вылова) водных биоресурсов запрещается применение орудий добычи (вылова) с размером (шагом) ячеи (в мм) менее размеров, указанных в таблице 26.</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26.</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26 </w:t>
      </w:r>
      <w:r>
        <w:rPr>
          <w:rFonts w:ascii="Arial" w:hAnsi="Arial" w:cs="Arial"/>
          <w:color w:val="2D2D2D"/>
          <w:spacing w:val="2"/>
          <w:sz w:val="21"/>
          <w:szCs w:val="21"/>
        </w:rPr>
        <w:br/>
        <w:t>(В редакции, введенной в действие</w:t>
      </w:r>
      <w:r>
        <w:rPr>
          <w:rFonts w:ascii="Arial" w:hAnsi="Arial" w:cs="Arial"/>
          <w:color w:val="2D2D2D"/>
          <w:spacing w:val="2"/>
          <w:sz w:val="21"/>
          <w:szCs w:val="21"/>
        </w:rPr>
        <w:br/>
        <w:t>с 30 января 2018 года</w:t>
      </w:r>
      <w:r>
        <w:rPr>
          <w:rFonts w:ascii="Arial" w:hAnsi="Arial" w:cs="Arial"/>
          <w:color w:val="2D2D2D"/>
          <w:spacing w:val="2"/>
          <w:sz w:val="21"/>
          <w:szCs w:val="21"/>
        </w:rPr>
        <w:br/>
      </w:r>
      <w:hyperlink r:id="rId129" w:history="1">
        <w:r>
          <w:rPr>
            <w:rStyle w:val="a3"/>
            <w:rFonts w:ascii="Arial" w:hAnsi="Arial" w:cs="Arial"/>
            <w:color w:val="00466E"/>
            <w:spacing w:val="2"/>
            <w:sz w:val="21"/>
            <w:szCs w:val="21"/>
          </w:rPr>
          <w:t>приказом Минсельхоза России</w:t>
        </w:r>
        <w:r>
          <w:rPr>
            <w:rFonts w:ascii="Arial" w:hAnsi="Arial" w:cs="Arial"/>
            <w:color w:val="00466E"/>
            <w:spacing w:val="2"/>
            <w:sz w:val="21"/>
            <w:szCs w:val="21"/>
            <w:u w:val="single"/>
          </w:rPr>
          <w:br/>
        </w:r>
        <w:r>
          <w:rPr>
            <w:rStyle w:val="a3"/>
            <w:rFonts w:ascii="Arial" w:hAnsi="Arial" w:cs="Arial"/>
            <w:color w:val="00466E"/>
            <w:spacing w:val="2"/>
            <w:sz w:val="21"/>
            <w:szCs w:val="21"/>
          </w:rPr>
          <w:lastRenderedPageBreak/>
          <w:t>от 20 декабря 2017 года N 634</w:t>
        </w:r>
      </w:hyperlink>
      <w:r>
        <w:rPr>
          <w:rFonts w:ascii="Arial" w:hAnsi="Arial" w:cs="Arial"/>
          <w:color w:val="2D2D2D"/>
          <w:spacing w:val="2"/>
          <w:sz w:val="21"/>
          <w:szCs w:val="21"/>
        </w:rPr>
        <w:t>. - </w:t>
      </w:r>
      <w:r>
        <w:rPr>
          <w:rFonts w:ascii="Arial" w:hAnsi="Arial" w:cs="Arial"/>
          <w:color w:val="2D2D2D"/>
          <w:spacing w:val="2"/>
          <w:sz w:val="21"/>
          <w:szCs w:val="21"/>
        </w:rPr>
        <w:br/>
        <w:t>См. </w:t>
      </w:r>
      <w:hyperlink r:id="rId130" w:history="1">
        <w:r>
          <w:rPr>
            <w:rStyle w:val="a3"/>
            <w:rFonts w:ascii="Arial" w:hAnsi="Arial" w:cs="Arial"/>
            <w:color w:val="00466E"/>
            <w:spacing w:val="2"/>
            <w:sz w:val="21"/>
            <w:szCs w:val="21"/>
          </w:rPr>
          <w:t>предыдущую редакцию</w:t>
        </w:r>
      </w:hyperlink>
      <w:r>
        <w:rPr>
          <w:rFonts w:ascii="Arial" w:hAnsi="Arial" w:cs="Arial"/>
          <w:color w:val="2D2D2D"/>
          <w:spacing w:val="2"/>
          <w:sz w:val="21"/>
          <w:szCs w:val="21"/>
        </w:rPr>
        <w:t>)</w:t>
      </w:r>
    </w:p>
    <w:tbl>
      <w:tblPr>
        <w:tblW w:w="0" w:type="auto"/>
        <w:tblCellMar>
          <w:left w:w="0" w:type="dxa"/>
          <w:right w:w="0" w:type="dxa"/>
        </w:tblCellMar>
        <w:tblLook w:val="04A0"/>
      </w:tblPr>
      <w:tblGrid>
        <w:gridCol w:w="4172"/>
        <w:gridCol w:w="1714"/>
        <w:gridCol w:w="832"/>
        <w:gridCol w:w="936"/>
        <w:gridCol w:w="1701"/>
      </w:tblGrid>
      <w:tr w:rsidR="00B3415A" w:rsidTr="00B3415A">
        <w:trPr>
          <w:trHeight w:val="15"/>
        </w:trPr>
        <w:tc>
          <w:tcPr>
            <w:tcW w:w="5174" w:type="dxa"/>
            <w:hideMark/>
          </w:tcPr>
          <w:p w:rsidR="00B3415A" w:rsidRDefault="00B3415A">
            <w:pPr>
              <w:rPr>
                <w:sz w:val="2"/>
                <w:szCs w:val="24"/>
              </w:rPr>
            </w:pPr>
          </w:p>
        </w:tc>
        <w:tc>
          <w:tcPr>
            <w:tcW w:w="2033" w:type="dxa"/>
            <w:hideMark/>
          </w:tcPr>
          <w:p w:rsidR="00B3415A" w:rsidRDefault="00B3415A">
            <w:pPr>
              <w:rPr>
                <w:sz w:val="2"/>
                <w:szCs w:val="24"/>
              </w:rPr>
            </w:pPr>
          </w:p>
        </w:tc>
        <w:tc>
          <w:tcPr>
            <w:tcW w:w="924" w:type="dxa"/>
            <w:hideMark/>
          </w:tcPr>
          <w:p w:rsidR="00B3415A" w:rsidRDefault="00B3415A">
            <w:pPr>
              <w:rPr>
                <w:sz w:val="2"/>
                <w:szCs w:val="24"/>
              </w:rPr>
            </w:pPr>
          </w:p>
        </w:tc>
        <w:tc>
          <w:tcPr>
            <w:tcW w:w="1109" w:type="dxa"/>
            <w:hideMark/>
          </w:tcPr>
          <w:p w:rsidR="00B3415A" w:rsidRDefault="00B3415A">
            <w:pPr>
              <w:rPr>
                <w:sz w:val="2"/>
                <w:szCs w:val="24"/>
              </w:rPr>
            </w:pPr>
          </w:p>
        </w:tc>
        <w:tc>
          <w:tcPr>
            <w:tcW w:w="2033" w:type="dxa"/>
            <w:hideMark/>
          </w:tcPr>
          <w:p w:rsidR="00B3415A" w:rsidRDefault="00B3415A">
            <w:pPr>
              <w:rPr>
                <w:sz w:val="2"/>
                <w:szCs w:val="24"/>
              </w:rPr>
            </w:pPr>
          </w:p>
        </w:tc>
      </w:tr>
      <w:tr w:rsidR="00B3415A" w:rsidTr="00B3415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3415A" w:rsidRDefault="00B3415A">
            <w:pPr>
              <w:rPr>
                <w:sz w:val="24"/>
                <w:szCs w:val="24"/>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Стационарные орудия добычи (вылова)</w:t>
            </w:r>
          </w:p>
        </w:tc>
      </w:tr>
      <w:tr w:rsidR="00B3415A" w:rsidTr="00B3415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rPr>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Котел-мережа, мм</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Двор-привод, мм</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 щука, сом, налим, жерех, язь</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виды рыб за исключением леща, судака, щуки, сома, налима, жереха, язя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rPr>
                <w:sz w:val="24"/>
                <w:szCs w:val="24"/>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Сети ставные, мм</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 щука, сом, налим, жерех, язь</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виды рыб за исключением леща, судака, щуки, сома, налима, жереха, язя</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rPr>
                <w:sz w:val="24"/>
                <w:szCs w:val="24"/>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Сети плавные (двойки), мм</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судак, щука, сом, налим, жерех, язь в озере Ильмень</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B3415A" w:rsidTr="00B3415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415A" w:rsidRDefault="00B3415A">
            <w:pPr>
              <w:rPr>
                <w:sz w:val="24"/>
                <w:szCs w:val="24"/>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Невода закидные частиковые - береговые, мм</w:t>
            </w:r>
          </w:p>
        </w:tc>
      </w:tr>
      <w:tr w:rsidR="00B3415A" w:rsidTr="00B3415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rPr>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Куток-мережа</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Двор-привод</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виды рыб, кроме снетка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415A" w:rsidRDefault="00B3415A">
            <w:pPr>
              <w:rPr>
                <w:sz w:val="24"/>
                <w:szCs w:val="24"/>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Снетковые резцы, мм</w:t>
            </w:r>
          </w:p>
        </w:tc>
      </w:tr>
      <w:tr w:rsidR="00B3415A" w:rsidTr="00B3415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Котел-мережа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Открылок</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Крыло</w:t>
            </w:r>
          </w:p>
        </w:tc>
      </w:tr>
      <w:tr w:rsidR="00B3415A" w:rsidTr="00B3415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Снеток</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23.4.3. На озере Ильмень запрещается применение ставных и плавных сетей для добычи (вылова) всех видов рыб, кроме леща, судака, щуки, сома, налима, жереха, язя, за исключением вышеуказанных орудий добычи (вылова), с размером (шагом) ячеи от 30 до 36 мм.</w:t>
      </w:r>
      <w:r>
        <w:rPr>
          <w:rFonts w:ascii="Arial" w:hAnsi="Arial" w:cs="Arial"/>
          <w:color w:val="2D2D2D"/>
          <w:spacing w:val="2"/>
          <w:sz w:val="21"/>
          <w:szCs w:val="21"/>
        </w:rPr>
        <w:br/>
        <w:t>(Пункт в редакции, введенной в действие с 30 января 2018 года </w:t>
      </w:r>
      <w:hyperlink r:id="rId131"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23.4.4. Допускается добыча (вылов) водных биоресурсов в пойменных озерах Мстинской и Ловатской пойм озера Ильмень с использованием заколов способом подпруживания.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23.5.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27,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27.</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27</w:t>
      </w:r>
    </w:p>
    <w:tbl>
      <w:tblPr>
        <w:tblW w:w="0" w:type="auto"/>
        <w:tblCellMar>
          <w:left w:w="0" w:type="dxa"/>
          <w:right w:w="0" w:type="dxa"/>
        </w:tblCellMar>
        <w:tblLook w:val="04A0"/>
      </w:tblPr>
      <w:tblGrid>
        <w:gridCol w:w="5292"/>
        <w:gridCol w:w="4063"/>
      </w:tblGrid>
      <w:tr w:rsidR="00B3415A" w:rsidTr="00B3415A">
        <w:trPr>
          <w:trHeight w:val="15"/>
        </w:trPr>
        <w:tc>
          <w:tcPr>
            <w:tcW w:w="6468" w:type="dxa"/>
            <w:hideMark/>
          </w:tcPr>
          <w:p w:rsidR="00B3415A" w:rsidRDefault="00B3415A">
            <w:pPr>
              <w:rPr>
                <w:sz w:val="2"/>
                <w:szCs w:val="24"/>
              </w:rPr>
            </w:pPr>
          </w:p>
        </w:tc>
        <w:tc>
          <w:tcPr>
            <w:tcW w:w="4990" w:type="dxa"/>
            <w:hideMark/>
          </w:tcPr>
          <w:p w:rsidR="00B3415A" w:rsidRDefault="00B3415A">
            <w:pPr>
              <w:rPr>
                <w:sz w:val="2"/>
                <w:szCs w:val="24"/>
              </w:rPr>
            </w:pP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 в озере Ильмень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Судак в других водных объектах рыбохозяйственного </w:t>
            </w:r>
            <w:r>
              <w:rPr>
                <w:color w:val="2D2D2D"/>
                <w:sz w:val="21"/>
                <w:szCs w:val="21"/>
              </w:rPr>
              <w:lastRenderedPageBreak/>
              <w:t>значения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Лещ в озере Ильмень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Язь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Линь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Промысловый размер рыбы определяется путем измерения длины рыбы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23.5.2. Разрешенный прилов рыбы непромыслового размера не должен превышать 20% по счету от улова указанных в таблице 27 видов рыб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23.6.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23.6.1.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ОДУ, распределенных в установленном порядке юридическому лицу или индивидуальному предпринимателю. Не допускается указание прилова водных биоресурсов в случае полного распределения объёма ОДУ между юридическими лицами и индивидуальными предпринимателями.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23.6.3. С 5 апреля по 1 июня доля щуки в уловах водных биоресурсов не должна превышать 15% по массе от суммарного улова водных биоресурсов за одну операцию по добыче (вылову) в озере Ильмень и прилегающих водоемах в границах следующих участков:</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58°08'27" с.ш. 31°22'31"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58°13'48" с.ш. 31°22'31"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58°13'48" с.ш. 31°35'29"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58°11'20" с.ш. 31°44'55"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58°04'09" с.ш. 31°44'55"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58°04'09" с.ш. 31°33'59"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58°18'13" с.ш. 30°59'10"в.д.;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58°13'37" с.ш. 30°55'47"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58°12'33" с.ш. 30°37'03"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58°12'15" с.ш. 30°41'56"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58°11'57" с.ш. 30°37'34"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58°10'52" с.ш. 30°41'15"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реки Веронда, Веряжа, Ракомка и прочие водные объекты в границах участка, ограниченного прямыми линиями между точками с координатами:</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58°28'15" с.ш. 31°10'11"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58°27'58" с.ш. 31°16'18"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58°24'53" с.ш. 31°15'13"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58°20'55" с.ш. 30°57'34"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58°20'32" с.ш.31°10'11"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58°18'19" с.ш. 30°58'34"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реки Волхов, Малый Волховец, Вишера и прочие водные объекты в границах участка, ограниченного прямыми линиями между точками с координатами:</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58°34'34" с.ш. 31°16'43"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58°36'01" с.ш. 31°24'21"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58°35'59" с.ш. 31°32'03"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58°33'39" с.ш. 31°30'42"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58°31'51" с.ш. 31°22'37"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58°27'58" с.ш. 31°16'18"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58°27'58" с.ш. 31°17'41"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Сиверсов канал;</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58°27'37" с.ш. 31°17'16"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58°30'05" с.ш. 31°29'47"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58°28'05" с.ш. 31°39'03"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58°24'45" с.ш. 31°20'07" в.д.;</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58°19'49" с.ш. 31°34'37" в.д.;</w:t>
      </w:r>
      <w:r>
        <w:rPr>
          <w:rFonts w:ascii="Arial" w:hAnsi="Arial" w:cs="Arial"/>
          <w:color w:val="2D2D2D"/>
          <w:spacing w:val="2"/>
          <w:sz w:val="21"/>
          <w:szCs w:val="21"/>
        </w:rPr>
        <w:br/>
        <w:t>(Пункт в редакции, введенной в действие с 22 апреля 2019 года </w:t>
      </w:r>
      <w:hyperlink r:id="rId132"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23.6.4. С 5 апреля по 1 июня доля судака и щуки в уловах водных биоресурсов не должна превышать 15% по массе от суммарного улова водных биоресурсов за одну операцию по добыче (вылову) в водоемах Новгородской области, за исключением водных объектов, указанных в пункте 23.6.3.</w:t>
      </w:r>
      <w:r>
        <w:rPr>
          <w:rFonts w:ascii="Arial" w:hAnsi="Arial" w:cs="Arial"/>
          <w:color w:val="2D2D2D"/>
          <w:spacing w:val="2"/>
          <w:sz w:val="21"/>
          <w:szCs w:val="21"/>
        </w:rPr>
        <w:br/>
        <w:t>(Пункт дополнительно включен с 22 апреля 2019 года </w:t>
      </w:r>
      <w:hyperlink r:id="rId133"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Водные объекты рыбохозяйственного значения Псковской области (за исключением Псковского, Чудского и Теплого озер):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24.1. Районы, запретные для добычи (вылова) водных биоресурсов:</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реках: Желча, Лочкина, Ремда, Черная, Нимоловка, Ровейка, Ровья, Липенка, Толба, Цевла - с 1 апреля по 15 июня;</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 озерах: Велино, Долгое, Ужинское, Бариново - с 1 апреля по 15 июня;</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озере Жижицкое - с 1 апреля (или распаления льда) по 15 июня;</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озере Жижицкое: в течение всего года на участках, указанных в приложении N 6 к Правилам рыболовства.</w:t>
      </w:r>
      <w:r>
        <w:rPr>
          <w:rFonts w:ascii="Arial" w:hAnsi="Arial" w:cs="Arial"/>
          <w:color w:val="2D2D2D"/>
          <w:spacing w:val="2"/>
          <w:sz w:val="21"/>
          <w:szCs w:val="21"/>
        </w:rPr>
        <w:br/>
        <w:t>(Пункт в редакции, введенной в действие с 22 апреля 2019 года </w:t>
      </w:r>
      <w:hyperlink r:id="rId134"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24.2. Сроки (периоды), запретные для добычи (вылова) водных биоресурсов: </w:t>
      </w:r>
      <w:r>
        <w:rPr>
          <w:rFonts w:ascii="Arial" w:hAnsi="Arial" w:cs="Arial"/>
          <w:color w:val="2D2D2D"/>
          <w:spacing w:val="2"/>
          <w:sz w:val="21"/>
          <w:szCs w:val="21"/>
        </w:rPr>
        <w:br/>
      </w:r>
      <w:r>
        <w:rPr>
          <w:rFonts w:ascii="Arial" w:hAnsi="Arial" w:cs="Arial"/>
          <w:color w:val="2D2D2D"/>
          <w:spacing w:val="2"/>
          <w:sz w:val="21"/>
          <w:szCs w:val="21"/>
        </w:rPr>
        <w:br/>
        <w:t>с 1 апреля по 10 мая - щуки;</w:t>
      </w:r>
      <w:r>
        <w:rPr>
          <w:rFonts w:ascii="Arial" w:hAnsi="Arial" w:cs="Arial"/>
          <w:color w:val="2D2D2D"/>
          <w:spacing w:val="2"/>
          <w:sz w:val="21"/>
          <w:szCs w:val="21"/>
        </w:rPr>
        <w:br/>
      </w:r>
      <w:r>
        <w:rPr>
          <w:rFonts w:ascii="Arial" w:hAnsi="Arial" w:cs="Arial"/>
          <w:color w:val="2D2D2D"/>
          <w:spacing w:val="2"/>
          <w:sz w:val="21"/>
          <w:szCs w:val="21"/>
        </w:rPr>
        <w:br/>
        <w:t>с 5 мая по 15 июня - судака;</w:t>
      </w:r>
      <w:r>
        <w:rPr>
          <w:rFonts w:ascii="Arial" w:hAnsi="Arial" w:cs="Arial"/>
          <w:color w:val="2D2D2D"/>
          <w:spacing w:val="2"/>
          <w:sz w:val="21"/>
          <w:szCs w:val="21"/>
        </w:rPr>
        <w:br/>
      </w:r>
      <w:r>
        <w:rPr>
          <w:rFonts w:ascii="Arial" w:hAnsi="Arial" w:cs="Arial"/>
          <w:color w:val="2D2D2D"/>
          <w:spacing w:val="2"/>
          <w:sz w:val="21"/>
          <w:szCs w:val="21"/>
        </w:rPr>
        <w:br/>
        <w:t>с 1 апреля по 15 июня - раков;</w:t>
      </w:r>
      <w:r>
        <w:rPr>
          <w:rFonts w:ascii="Arial" w:hAnsi="Arial" w:cs="Arial"/>
          <w:color w:val="2D2D2D"/>
          <w:spacing w:val="2"/>
          <w:sz w:val="21"/>
          <w:szCs w:val="21"/>
        </w:rPr>
        <w:br/>
      </w:r>
      <w:r>
        <w:rPr>
          <w:rFonts w:ascii="Arial" w:hAnsi="Arial" w:cs="Arial"/>
          <w:color w:val="2D2D2D"/>
          <w:spacing w:val="2"/>
          <w:sz w:val="21"/>
          <w:szCs w:val="21"/>
        </w:rPr>
        <w:br/>
        <w:t>с 20 октября до ледостава - ряпушки.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24.3.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хариус, ручьевая форель.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24.4. Виды запретных орудий и способов добычи (вылова) водных биоресурсов: тралы, за исключением применения монотралов в период с 15 июля по 31 октября, в озерах:</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Жижицкое, Двинь-Велинское - не более 10 дней;</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Ордово, Язно, Завережье, Еменец, Днико, Ашо, Лосно, Неведро, Езерище, Свибло, Шевино - не более 5 дней;</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ставные сети с размером (шагом) ячеи (мм) менее 45 мм на озере Жижицкое;</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ставные сети с размером (шагом) ячеи (мм) менее 28 мм, за исключением озер: Полисто, Иван, Двинь-Велинское - на удалении более 1 км от берега;</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Цевло, Ворохобы, Усмынское, Ущо, Ороно, Осыно, Ордосно, Неведро, Урицкое - на удалении более 0,5 км от берега;</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кошельковые невода;</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дрифтерные (плавные) сети.</w:t>
      </w:r>
      <w:r>
        <w:rPr>
          <w:rFonts w:ascii="Arial" w:hAnsi="Arial" w:cs="Arial"/>
          <w:color w:val="2D2D2D"/>
          <w:spacing w:val="2"/>
          <w:sz w:val="21"/>
          <w:szCs w:val="21"/>
        </w:rPr>
        <w:br/>
        <w:t>(Пункт в редакции, введенной в действие с 22 апреля 2019 года </w:t>
      </w:r>
      <w:hyperlink r:id="rId135"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24.5. Размер (шаг) ячеи орудий добычи (вылова), размер и конструкция орудий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24.5.1. Запрещается при специализированном промысле водных биоресурсов применение орудий добычи (вылова) с размером (шагом) ячеи (в мм) менее размера, приведенного в таблице 28:</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28.</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Таблица 28</w:t>
      </w:r>
    </w:p>
    <w:tbl>
      <w:tblPr>
        <w:tblW w:w="0" w:type="auto"/>
        <w:tblCellMar>
          <w:left w:w="0" w:type="dxa"/>
          <w:right w:w="0" w:type="dxa"/>
        </w:tblCellMar>
        <w:tblLook w:val="04A0"/>
      </w:tblPr>
      <w:tblGrid>
        <w:gridCol w:w="3931"/>
        <w:gridCol w:w="2715"/>
        <w:gridCol w:w="2709"/>
      </w:tblGrid>
      <w:tr w:rsidR="00B3415A" w:rsidTr="00B3415A">
        <w:trPr>
          <w:trHeight w:val="15"/>
        </w:trPr>
        <w:tc>
          <w:tcPr>
            <w:tcW w:w="4620" w:type="dxa"/>
            <w:hideMark/>
          </w:tcPr>
          <w:p w:rsidR="00B3415A" w:rsidRDefault="00B3415A">
            <w:pPr>
              <w:rPr>
                <w:sz w:val="2"/>
                <w:szCs w:val="24"/>
              </w:rPr>
            </w:pPr>
          </w:p>
        </w:tc>
        <w:tc>
          <w:tcPr>
            <w:tcW w:w="3326" w:type="dxa"/>
            <w:hideMark/>
          </w:tcPr>
          <w:p w:rsidR="00B3415A" w:rsidRDefault="00B3415A">
            <w:pPr>
              <w:rPr>
                <w:sz w:val="2"/>
                <w:szCs w:val="24"/>
              </w:rPr>
            </w:pPr>
          </w:p>
        </w:tc>
        <w:tc>
          <w:tcPr>
            <w:tcW w:w="3326" w:type="dxa"/>
            <w:hideMark/>
          </w:tcPr>
          <w:p w:rsidR="00B3415A" w:rsidRDefault="00B3415A">
            <w:pPr>
              <w:rPr>
                <w:sz w:val="2"/>
                <w:szCs w:val="24"/>
              </w:rPr>
            </w:pPr>
          </w:p>
        </w:tc>
      </w:tr>
      <w:tr w:rsidR="00B3415A" w:rsidTr="00B3415A">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(шаг) ячеи, мм</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биоресурсов</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Стационарные орудия добычи (вылова)</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Ловушки (мережи, ставные невода, ризцы), мм</w:t>
            </w:r>
          </w:p>
        </w:tc>
      </w:tr>
      <w:tr w:rsidR="00B3415A" w:rsidTr="00B3415A">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Котел-мережа, 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Двор-привод, мм</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Снеток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Сети ставные (одно-, двух-, трехстенные), мм</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Крупночастиковые виды рыб</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Раколовки, мм</w:t>
            </w:r>
          </w:p>
        </w:tc>
      </w:tr>
      <w:tr w:rsidR="00B3415A" w:rsidTr="00B3415A">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Раки</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Крупночастиковые и</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Невода закидные, мм</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мелкочастиковые виды рыб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Куток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Привод</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Мутники, мм</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Куток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Привод</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Тралы</w:t>
            </w:r>
          </w:p>
        </w:tc>
      </w:tr>
      <w:tr w:rsidR="00B3415A" w:rsidTr="00B3415A">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Куток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Привод</w:t>
            </w:r>
          </w:p>
        </w:tc>
      </w:tr>
      <w:tr w:rsidR="00B3415A" w:rsidTr="00B3415A">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24.6.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29, кроме случаев разрешенного прилова.</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29.</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29</w:t>
      </w:r>
    </w:p>
    <w:tbl>
      <w:tblPr>
        <w:tblW w:w="0" w:type="auto"/>
        <w:tblCellMar>
          <w:left w:w="0" w:type="dxa"/>
          <w:right w:w="0" w:type="dxa"/>
        </w:tblCellMar>
        <w:tblLook w:val="04A0"/>
      </w:tblPr>
      <w:tblGrid>
        <w:gridCol w:w="4891"/>
        <w:gridCol w:w="4464"/>
      </w:tblGrid>
      <w:tr w:rsidR="00B3415A" w:rsidTr="00B3415A">
        <w:trPr>
          <w:trHeight w:val="15"/>
        </w:trPr>
        <w:tc>
          <w:tcPr>
            <w:tcW w:w="5914" w:type="dxa"/>
            <w:hideMark/>
          </w:tcPr>
          <w:p w:rsidR="00B3415A" w:rsidRDefault="00B3415A">
            <w:pPr>
              <w:rPr>
                <w:sz w:val="2"/>
                <w:szCs w:val="24"/>
              </w:rPr>
            </w:pPr>
          </w:p>
        </w:tc>
        <w:tc>
          <w:tcPr>
            <w:tcW w:w="5359"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Ряпушка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Раки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24.6.2. Разрешенный прилов особей непромыслового размера не должен превышать: судак - 5%, щука - 2% по счету от улова водных биоресурсов каждого соответствующего вида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24.6.3. Разрешенный прилов леща при специализированном промысле мелкочастиковых видов рыб в весенний период не должен превышать 15% за одну операцию по добыче (вылову).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24.7. Приловы одних видов при осуществлении добычи (вылова) других видов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ОДУ, распределенных в установленном порядке юридическому лицу или индивидуальному предпринимателю.</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24.7.2. Разрешенный прилов всех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названном разрешении, допускается не более 49% по весу от общего улова водных биоресурсов разрешенных видов за одну операцию по добыче (вылову).</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IV. Любительское и спортивное рыболовство</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32-й подрайон Конвенционного района Международного Совета по Исследованию моря (ИКЕС) "Балтийское море (Финский залив)":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25.1. Сроки (периоды), запретные для добычи (вылова) водных биоресурсов: </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мая по 30 июня - судака и леща;</w:t>
      </w:r>
      <w:r>
        <w:rPr>
          <w:rFonts w:ascii="Arial" w:hAnsi="Arial" w:cs="Arial"/>
          <w:color w:val="2D2D2D"/>
          <w:spacing w:val="2"/>
          <w:sz w:val="21"/>
          <w:szCs w:val="21"/>
        </w:rPr>
        <w:br/>
      </w:r>
      <w:r>
        <w:rPr>
          <w:rFonts w:ascii="Arial" w:hAnsi="Arial" w:cs="Arial"/>
          <w:color w:val="2D2D2D"/>
          <w:spacing w:val="2"/>
          <w:sz w:val="21"/>
          <w:szCs w:val="21"/>
        </w:rPr>
        <w:br/>
        <w:t>от распаления льда по 15 июня - добыча (вылов) в бухтах Выборгского залива: Селезневская, Подберезовая, Малая Пихтовая, а также в озере Зайчихино;</w:t>
      </w:r>
      <w:r>
        <w:rPr>
          <w:rFonts w:ascii="Arial" w:hAnsi="Arial" w:cs="Arial"/>
          <w:color w:val="2D2D2D"/>
          <w:spacing w:val="2"/>
          <w:sz w:val="21"/>
          <w:szCs w:val="21"/>
        </w:rPr>
        <w:br/>
      </w:r>
      <w:r>
        <w:rPr>
          <w:rFonts w:ascii="Arial" w:hAnsi="Arial" w:cs="Arial"/>
          <w:color w:val="2D2D2D"/>
          <w:spacing w:val="2"/>
          <w:sz w:val="21"/>
          <w:szCs w:val="21"/>
        </w:rPr>
        <w:br/>
        <w:t>от распаления льда по 30 июня в озере Тихое и в протоке, соединяющей озеро с рекой Россонь, в озере Липовском и в протоке, соединяющей озеро с Финским заливом.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25.2. Запретные для добычи (вылова) виды водных биоресурсов:</w:t>
      </w:r>
      <w:r>
        <w:rPr>
          <w:rFonts w:ascii="Arial" w:hAnsi="Arial" w:cs="Arial"/>
          <w:color w:val="2D2D2D"/>
          <w:spacing w:val="2"/>
          <w:sz w:val="21"/>
          <w:szCs w:val="21"/>
        </w:rPr>
        <w:br/>
      </w:r>
      <w:r>
        <w:rPr>
          <w:rFonts w:ascii="Arial" w:hAnsi="Arial" w:cs="Arial"/>
          <w:color w:val="2D2D2D"/>
          <w:spacing w:val="2"/>
          <w:sz w:val="21"/>
          <w:szCs w:val="21"/>
        </w:rPr>
        <w:br/>
        <w:t>лосось атлантический (семга), за исключением добычи (вылова)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любительского и спортивного рыболовства;</w:t>
      </w:r>
      <w:r>
        <w:rPr>
          <w:rFonts w:ascii="Arial" w:hAnsi="Arial" w:cs="Arial"/>
          <w:color w:val="2D2D2D"/>
          <w:spacing w:val="2"/>
          <w:sz w:val="21"/>
          <w:szCs w:val="21"/>
        </w:rPr>
        <w:br/>
        <w:t>(Абзац в редакции, введенной в действие с 1 января 2019 года </w:t>
      </w:r>
      <w:hyperlink r:id="rId136" w:history="1">
        <w:r>
          <w:rPr>
            <w:rStyle w:val="a3"/>
            <w:rFonts w:ascii="Arial" w:hAnsi="Arial" w:cs="Arial"/>
            <w:color w:val="00466E"/>
            <w:spacing w:val="2"/>
            <w:sz w:val="21"/>
            <w:szCs w:val="21"/>
          </w:rPr>
          <w:t xml:space="preserve">приказом Минсельхоза </w:t>
        </w:r>
        <w:r>
          <w:rPr>
            <w:rStyle w:val="a3"/>
            <w:rFonts w:ascii="Arial" w:hAnsi="Arial" w:cs="Arial"/>
            <w:color w:val="00466E"/>
            <w:spacing w:val="2"/>
            <w:sz w:val="21"/>
            <w:szCs w:val="21"/>
          </w:rPr>
          <w:lastRenderedPageBreak/>
          <w:t>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осетр атлантический, кумжа (форель) (пресноводная жилая форма).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25.3. Виды запретных орудий и способов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25.3.1.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применение: сетей всех типов;</w:t>
      </w:r>
      <w:r>
        <w:rPr>
          <w:rFonts w:ascii="Arial" w:hAnsi="Arial" w:cs="Arial"/>
          <w:color w:val="2D2D2D"/>
          <w:spacing w:val="2"/>
          <w:sz w:val="21"/>
          <w:szCs w:val="21"/>
        </w:rPr>
        <w:br/>
      </w:r>
      <w:r>
        <w:rPr>
          <w:rFonts w:ascii="Arial" w:hAnsi="Arial" w:cs="Arial"/>
          <w:color w:val="2D2D2D"/>
          <w:spacing w:val="2"/>
          <w:sz w:val="21"/>
          <w:szCs w:val="21"/>
        </w:rPr>
        <w:br/>
        <w:t>ловушек всех типов (мереж, вентерей, верш, "морд" и т.п.);</w:t>
      </w:r>
      <w:r>
        <w:rPr>
          <w:rFonts w:ascii="Arial" w:hAnsi="Arial" w:cs="Arial"/>
          <w:color w:val="2D2D2D"/>
          <w:spacing w:val="2"/>
          <w:sz w:val="21"/>
          <w:szCs w:val="21"/>
        </w:rPr>
        <w:br/>
      </w:r>
      <w:r>
        <w:rPr>
          <w:rFonts w:ascii="Arial" w:hAnsi="Arial" w:cs="Arial"/>
          <w:color w:val="2D2D2D"/>
          <w:spacing w:val="2"/>
          <w:sz w:val="21"/>
          <w:szCs w:val="21"/>
        </w:rPr>
        <w:br/>
        <w:t>"закидушек", "поставушек", "тычков" и других пассивных орудий добычи (вылова) в местах обитания лососевых видов рыб, в том числе кумжи (форели) (пресноводной жилой формы);</w:t>
      </w:r>
      <w:r>
        <w:rPr>
          <w:rFonts w:ascii="Arial" w:hAnsi="Arial" w:cs="Arial"/>
          <w:color w:val="2D2D2D"/>
          <w:spacing w:val="2"/>
          <w:sz w:val="21"/>
          <w:szCs w:val="21"/>
        </w:rPr>
        <w:br/>
      </w:r>
      <w:r>
        <w:rPr>
          <w:rFonts w:ascii="Arial" w:hAnsi="Arial" w:cs="Arial"/>
          <w:color w:val="2D2D2D"/>
          <w:spacing w:val="2"/>
          <w:sz w:val="21"/>
          <w:szCs w:val="21"/>
        </w:rPr>
        <w:br/>
        <w:t>ручных удочек и спиннинговых снастей всех систем и наименований с общим количеством крючков (одинарных, двойников или тройников, далее -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бредней, неводов, волокуш, тралящих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t>"накидок", "телевизоров", "экранов", "косынок";</w:t>
      </w:r>
      <w:r>
        <w:rPr>
          <w:rFonts w:ascii="Arial" w:hAnsi="Arial" w:cs="Arial"/>
          <w:color w:val="2D2D2D"/>
          <w:spacing w:val="2"/>
          <w:sz w:val="21"/>
          <w:szCs w:val="21"/>
        </w:rPr>
        <w:br/>
      </w:r>
      <w:r>
        <w:rPr>
          <w:rFonts w:ascii="Arial" w:hAnsi="Arial" w:cs="Arial"/>
          <w:color w:val="2D2D2D"/>
          <w:spacing w:val="2"/>
          <w:sz w:val="21"/>
          <w:szCs w:val="21"/>
        </w:rPr>
        <w:br/>
        <w:t>подъемников ("пауков"), черпаков или других отцеживающих приспособлений размером более 100 х 100 см и с размером (шагом) ячеи более 10 мм;</w:t>
      </w:r>
      <w:r>
        <w:rPr>
          <w:rFonts w:ascii="Arial" w:hAnsi="Arial" w:cs="Arial"/>
          <w:color w:val="2D2D2D"/>
          <w:spacing w:val="2"/>
          <w:sz w:val="21"/>
          <w:szCs w:val="21"/>
        </w:rPr>
        <w:br/>
      </w:r>
      <w:r>
        <w:rPr>
          <w:rFonts w:ascii="Arial" w:hAnsi="Arial" w:cs="Arial"/>
          <w:color w:val="2D2D2D"/>
          <w:spacing w:val="2"/>
          <w:sz w:val="21"/>
          <w:szCs w:val="21"/>
        </w:rPr>
        <w:br/>
        <w:t>острог и капканов;</w:t>
      </w:r>
      <w:r>
        <w:rPr>
          <w:rFonts w:ascii="Arial" w:hAnsi="Arial" w:cs="Arial"/>
          <w:color w:val="2D2D2D"/>
          <w:spacing w:val="2"/>
          <w:sz w:val="21"/>
          <w:szCs w:val="21"/>
        </w:rPr>
        <w:br/>
      </w:r>
      <w:r>
        <w:rPr>
          <w:rFonts w:ascii="Arial" w:hAnsi="Arial" w:cs="Arial"/>
          <w:color w:val="2D2D2D"/>
          <w:spacing w:val="2"/>
          <w:sz w:val="21"/>
          <w:szCs w:val="21"/>
        </w:rPr>
        <w:br/>
        <w:t>электротока;</w:t>
      </w:r>
      <w:r>
        <w:rPr>
          <w:rFonts w:ascii="Arial" w:hAnsi="Arial" w:cs="Arial"/>
          <w:color w:val="2D2D2D"/>
          <w:spacing w:val="2"/>
          <w:sz w:val="21"/>
          <w:szCs w:val="21"/>
        </w:rPr>
        <w:br/>
      </w:r>
      <w:r>
        <w:rPr>
          <w:rFonts w:ascii="Arial" w:hAnsi="Arial" w:cs="Arial"/>
          <w:color w:val="2D2D2D"/>
          <w:spacing w:val="2"/>
          <w:sz w:val="21"/>
          <w:szCs w:val="21"/>
        </w:rPr>
        <w:br/>
        <w:t>огнестрельного и пневматического оружия, за исключением ружей и пистолетов, применяемых для подводной охоты;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осуществление добычи (вылова): </w:t>
      </w:r>
      <w:r>
        <w:rPr>
          <w:rFonts w:ascii="Arial" w:hAnsi="Arial" w:cs="Arial"/>
          <w:color w:val="2D2D2D"/>
          <w:spacing w:val="2"/>
          <w:sz w:val="21"/>
          <w:szCs w:val="21"/>
        </w:rPr>
        <w:br/>
      </w:r>
      <w:r>
        <w:rPr>
          <w:rFonts w:ascii="Arial" w:hAnsi="Arial" w:cs="Arial"/>
          <w:color w:val="2D2D2D"/>
          <w:spacing w:val="2"/>
          <w:sz w:val="21"/>
          <w:szCs w:val="21"/>
        </w:rPr>
        <w:br/>
        <w:t>способом багрения (на подсечку);</w:t>
      </w:r>
      <w:r>
        <w:rPr>
          <w:rFonts w:ascii="Arial" w:hAnsi="Arial" w:cs="Arial"/>
          <w:color w:val="2D2D2D"/>
          <w:spacing w:val="2"/>
          <w:sz w:val="21"/>
          <w:szCs w:val="21"/>
        </w:rPr>
        <w:br/>
      </w:r>
      <w:r>
        <w:rPr>
          <w:rFonts w:ascii="Arial" w:hAnsi="Arial" w:cs="Arial"/>
          <w:color w:val="2D2D2D"/>
          <w:spacing w:val="2"/>
          <w:sz w:val="21"/>
          <w:szCs w:val="21"/>
        </w:rPr>
        <w:br/>
        <w:t>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 (далее - "на подсветку");</w:t>
      </w:r>
      <w:r>
        <w:rPr>
          <w:rFonts w:ascii="Arial" w:hAnsi="Arial" w:cs="Arial"/>
          <w:color w:val="2D2D2D"/>
          <w:spacing w:val="2"/>
          <w:sz w:val="21"/>
          <w:szCs w:val="21"/>
        </w:rPr>
        <w:br/>
        <w:t>(Абзац в редакции, введенной в действие с 30 января 2018 года </w:t>
      </w:r>
      <w:hyperlink r:id="rId137" w:history="1">
        <w:r>
          <w:rPr>
            <w:rStyle w:val="a3"/>
            <w:rFonts w:ascii="Arial" w:hAnsi="Arial" w:cs="Arial"/>
            <w:color w:val="00466E"/>
            <w:spacing w:val="2"/>
            <w:sz w:val="21"/>
            <w:szCs w:val="21"/>
          </w:rPr>
          <w:t>приказом Минсельхоза России от 20 декабря 2017 года N 634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при помощи устройства заездок, загородок, запруд, частично или полностью </w:t>
      </w:r>
      <w:r>
        <w:rPr>
          <w:rFonts w:ascii="Arial" w:hAnsi="Arial" w:cs="Arial"/>
          <w:color w:val="2D2D2D"/>
          <w:spacing w:val="2"/>
          <w:sz w:val="21"/>
          <w:szCs w:val="21"/>
        </w:rPr>
        <w:lastRenderedPageBreak/>
        <w:t>перекрывающих русло водных объектов рыбохозяйственного значения и препятствующих свободному перемещению рыбы;</w:t>
      </w:r>
      <w:r>
        <w:rPr>
          <w:rFonts w:ascii="Arial" w:hAnsi="Arial" w:cs="Arial"/>
          <w:color w:val="2D2D2D"/>
          <w:spacing w:val="2"/>
          <w:sz w:val="21"/>
          <w:szCs w:val="21"/>
        </w:rPr>
        <w:br/>
      </w:r>
      <w:r>
        <w:rPr>
          <w:rFonts w:ascii="Arial" w:hAnsi="Arial" w:cs="Arial"/>
          <w:color w:val="2D2D2D"/>
          <w:spacing w:val="2"/>
          <w:sz w:val="21"/>
          <w:szCs w:val="21"/>
        </w:rPr>
        <w:br/>
        <w:t>раколовками более трех штук у гражданина (диаметр каждой раколовки не более 80 см, размер (шаг) ячеи менее 20 мм);</w:t>
      </w:r>
      <w:r>
        <w:rPr>
          <w:rFonts w:ascii="Arial" w:hAnsi="Arial" w:cs="Arial"/>
          <w:color w:val="2D2D2D"/>
          <w:spacing w:val="2"/>
          <w:sz w:val="21"/>
          <w:szCs w:val="21"/>
        </w:rPr>
        <w:br/>
      </w:r>
      <w:r>
        <w:rPr>
          <w:rFonts w:ascii="Arial" w:hAnsi="Arial" w:cs="Arial"/>
          <w:color w:val="2D2D2D"/>
          <w:spacing w:val="2"/>
          <w:sz w:val="21"/>
          <w:szCs w:val="21"/>
        </w:rPr>
        <w:br/>
        <w:t>переметами с количеством крючков более 20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кружками и жерлицами с общим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на дорожку (троллинг) с применением паруса и/или мотора с использованием более двух приманок на одно судно или плавучее средство.</w:t>
      </w:r>
      <w:r>
        <w:rPr>
          <w:rFonts w:ascii="Arial" w:hAnsi="Arial" w:cs="Arial"/>
          <w:color w:val="2D2D2D"/>
          <w:spacing w:val="2"/>
          <w:sz w:val="21"/>
          <w:szCs w:val="21"/>
        </w:rPr>
        <w:br/>
        <w:t>(Абзац в редакции, введенной в действие с 22 апреля 2019 года </w:t>
      </w:r>
      <w:hyperlink r:id="rId138"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25.3.2.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25.4. Минимальные размеры добываемых (вылавливаемых) водных биоресурсов (промысловый размер):</w:t>
      </w:r>
      <w:r>
        <w:rPr>
          <w:rFonts w:ascii="Arial" w:hAnsi="Arial" w:cs="Arial"/>
          <w:color w:val="2D2D2D"/>
          <w:spacing w:val="2"/>
          <w:sz w:val="21"/>
          <w:szCs w:val="21"/>
        </w:rPr>
        <w:br/>
      </w:r>
      <w:r>
        <w:rPr>
          <w:rFonts w:ascii="Arial" w:hAnsi="Arial" w:cs="Arial"/>
          <w:color w:val="2D2D2D"/>
          <w:spacing w:val="2"/>
          <w:sz w:val="21"/>
          <w:szCs w:val="21"/>
        </w:rPr>
        <w:b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30.</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30.</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30</w:t>
      </w:r>
    </w:p>
    <w:tbl>
      <w:tblPr>
        <w:tblW w:w="0" w:type="auto"/>
        <w:tblCellMar>
          <w:left w:w="0" w:type="dxa"/>
          <w:right w:w="0" w:type="dxa"/>
        </w:tblCellMar>
        <w:tblLook w:val="04A0"/>
      </w:tblPr>
      <w:tblGrid>
        <w:gridCol w:w="5178"/>
        <w:gridCol w:w="4177"/>
      </w:tblGrid>
      <w:tr w:rsidR="00B3415A" w:rsidTr="00B3415A">
        <w:trPr>
          <w:trHeight w:val="15"/>
        </w:trPr>
        <w:tc>
          <w:tcPr>
            <w:tcW w:w="6283" w:type="dxa"/>
            <w:hideMark/>
          </w:tcPr>
          <w:p w:rsidR="00B3415A" w:rsidRDefault="00B3415A">
            <w:pPr>
              <w:rPr>
                <w:sz w:val="2"/>
                <w:szCs w:val="24"/>
              </w:rPr>
            </w:pPr>
          </w:p>
        </w:tc>
        <w:tc>
          <w:tcPr>
            <w:tcW w:w="4990" w:type="dxa"/>
            <w:hideMark/>
          </w:tcPr>
          <w:p w:rsidR="00B3415A" w:rsidRDefault="00B3415A">
            <w:pPr>
              <w:rPr>
                <w:sz w:val="2"/>
                <w:szCs w:val="24"/>
              </w:rPr>
            </w:pP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Промысловый размер рыбы определяется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30.1.</w:t>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30.1</w:t>
      </w:r>
    </w:p>
    <w:tbl>
      <w:tblPr>
        <w:tblW w:w="0" w:type="auto"/>
        <w:tblCellMar>
          <w:left w:w="0" w:type="dxa"/>
          <w:right w:w="0" w:type="dxa"/>
        </w:tblCellMar>
        <w:tblLook w:val="04A0"/>
      </w:tblPr>
      <w:tblGrid>
        <w:gridCol w:w="4759"/>
        <w:gridCol w:w="4596"/>
      </w:tblGrid>
      <w:tr w:rsidR="00B3415A" w:rsidTr="00B3415A">
        <w:trPr>
          <w:trHeight w:val="15"/>
        </w:trPr>
        <w:tc>
          <w:tcPr>
            <w:tcW w:w="5729"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Суточная норма добычи (вылова) (внутренние воды Российской Федерации, за исключением внутренних морских вод Российской Федерации)</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Суммарная суточная норма добычи (вылова) для всех видов водных биоресурсов, не указанных в таблице 30.1, составляет не более 10 кг или один экземпляр в случае, если его вес превышает 10 кг.</w:t>
      </w:r>
      <w:r>
        <w:rPr>
          <w:rFonts w:ascii="Arial" w:hAnsi="Arial" w:cs="Arial"/>
          <w:color w:val="2D2D2D"/>
          <w:spacing w:val="2"/>
          <w:sz w:val="21"/>
          <w:szCs w:val="21"/>
        </w:rPr>
        <w:br/>
      </w:r>
      <w:r>
        <w:rPr>
          <w:rFonts w:ascii="Arial" w:hAnsi="Arial" w:cs="Arial"/>
          <w:color w:val="2D2D2D"/>
          <w:spacing w:val="2"/>
          <w:sz w:val="21"/>
          <w:szCs w:val="21"/>
        </w:rPr>
        <w:br/>
        <w:t>В случае превышения суммарной суточной нормы добыча (вылов) водных биоресурсов прекращается.</w:t>
      </w:r>
      <w:r>
        <w:rPr>
          <w:rFonts w:ascii="Arial" w:hAnsi="Arial" w:cs="Arial"/>
          <w:color w:val="2D2D2D"/>
          <w:spacing w:val="2"/>
          <w:sz w:val="21"/>
          <w:szCs w:val="21"/>
        </w:rPr>
        <w:br/>
        <w:t>(Пункт 25.5 дополнительно включен с 30 июня 2017 года </w:t>
      </w:r>
      <w:hyperlink r:id="rId139" w:history="1">
        <w:r>
          <w:rPr>
            <w:rStyle w:val="a3"/>
            <w:rFonts w:ascii="Arial" w:hAnsi="Arial" w:cs="Arial"/>
            <w:color w:val="00466E"/>
            <w:spacing w:val="2"/>
            <w:sz w:val="21"/>
            <w:szCs w:val="21"/>
          </w:rPr>
          <w:t>приказом Минсельхоза России от 24 мая 2017 года N 255</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Ладожское озеро с бассейнами впадающих в него рек: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заливе Переменный от устья реки Авлога до мыса Максимова и вглубь озера до 5-метровой изобаты;</w:t>
      </w:r>
      <w:r>
        <w:rPr>
          <w:rFonts w:ascii="Arial" w:hAnsi="Arial" w:cs="Arial"/>
          <w:color w:val="2D2D2D"/>
          <w:spacing w:val="2"/>
          <w:sz w:val="21"/>
          <w:szCs w:val="21"/>
        </w:rPr>
        <w:br/>
      </w:r>
      <w:r>
        <w:rPr>
          <w:rFonts w:ascii="Arial" w:hAnsi="Arial" w:cs="Arial"/>
          <w:color w:val="2D2D2D"/>
          <w:spacing w:val="2"/>
          <w:sz w:val="21"/>
          <w:szCs w:val="21"/>
        </w:rPr>
        <w:br/>
        <w:t>на акватории Нижне-Свирского заповедника от устья реки Свирь до границы Ленинградской области с Республикой Карелия.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26.2. Сроки (периоды),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от распаления льда по 15 июня - судака и леща;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от распаления льда до 31 мая - щуки;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в течение всего года - всеми орудиями и способами добычи (вылова),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в реках, впадающих в Ладожское озеро (северная часть);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всеми орудиями и способами добычи (вылова):</w:t>
      </w:r>
      <w:r>
        <w:rPr>
          <w:rFonts w:ascii="Arial" w:hAnsi="Arial" w:cs="Arial"/>
          <w:color w:val="2D2D2D"/>
          <w:spacing w:val="2"/>
          <w:sz w:val="21"/>
          <w:szCs w:val="21"/>
        </w:rPr>
        <w:br/>
      </w:r>
      <w:r>
        <w:rPr>
          <w:rFonts w:ascii="Arial" w:hAnsi="Arial" w:cs="Arial"/>
          <w:color w:val="2D2D2D"/>
          <w:spacing w:val="2"/>
          <w:sz w:val="21"/>
          <w:szCs w:val="21"/>
        </w:rPr>
        <w:br/>
        <w:t>с 20 апреля до 1 ноября - в протоке между озерами Ляппяярви и Айране (Больничное), а также в протоке между озерами Айране и Кармаланъярви;</w:t>
      </w:r>
      <w:r>
        <w:rPr>
          <w:rFonts w:ascii="Arial" w:hAnsi="Arial" w:cs="Arial"/>
          <w:color w:val="2D2D2D"/>
          <w:spacing w:val="2"/>
          <w:sz w:val="21"/>
          <w:szCs w:val="21"/>
        </w:rPr>
        <w:br/>
      </w:r>
      <w:r>
        <w:rPr>
          <w:rFonts w:ascii="Arial" w:hAnsi="Arial" w:cs="Arial"/>
          <w:color w:val="2D2D2D"/>
          <w:spacing w:val="2"/>
          <w:sz w:val="21"/>
          <w:szCs w:val="21"/>
        </w:rPr>
        <w:br/>
        <w:t>с 1 сентября до 15 ноября - в реках Лендерка, Емельяновка, Лузинка, Сулла;</w:t>
      </w:r>
      <w:r>
        <w:rPr>
          <w:rFonts w:ascii="Arial" w:hAnsi="Arial" w:cs="Arial"/>
          <w:color w:val="2D2D2D"/>
          <w:spacing w:val="2"/>
          <w:sz w:val="21"/>
          <w:szCs w:val="21"/>
        </w:rPr>
        <w:br/>
      </w:r>
      <w:r>
        <w:rPr>
          <w:rFonts w:ascii="Arial" w:hAnsi="Arial" w:cs="Arial"/>
          <w:color w:val="2D2D2D"/>
          <w:spacing w:val="2"/>
          <w:sz w:val="21"/>
          <w:szCs w:val="21"/>
        </w:rPr>
        <w:lastRenderedPageBreak/>
        <w:br/>
        <w:t>с 1 мая по 30 июня - в реках Нимийоки, Мурдойоки и в озерах Пукшалампи, Мусталампи;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r>
        <w:rPr>
          <w:rFonts w:ascii="Arial" w:hAnsi="Arial" w:cs="Arial"/>
          <w:color w:val="2D2D2D"/>
          <w:spacing w:val="2"/>
          <w:sz w:val="21"/>
          <w:szCs w:val="21"/>
        </w:rPr>
        <w:br/>
      </w:r>
      <w:r>
        <w:rPr>
          <w:rFonts w:ascii="Arial" w:hAnsi="Arial" w:cs="Arial"/>
          <w:color w:val="2D2D2D"/>
          <w:spacing w:val="2"/>
          <w:sz w:val="21"/>
          <w:szCs w:val="21"/>
        </w:rPr>
        <w:br/>
        <w:t>от распаления льда до 20 июня - в северной части Ладожского озера в шхерных районах и до 10-метровой изобаты в открытой части;</w:t>
      </w:r>
      <w:r>
        <w:rPr>
          <w:rFonts w:ascii="Arial" w:hAnsi="Arial" w:cs="Arial"/>
          <w:color w:val="2D2D2D"/>
          <w:spacing w:val="2"/>
          <w:sz w:val="21"/>
          <w:szCs w:val="21"/>
        </w:rPr>
        <w:br/>
      </w:r>
      <w:r>
        <w:rPr>
          <w:rFonts w:ascii="Arial" w:hAnsi="Arial" w:cs="Arial"/>
          <w:color w:val="2D2D2D"/>
          <w:spacing w:val="2"/>
          <w:sz w:val="21"/>
          <w:szCs w:val="21"/>
        </w:rPr>
        <w:br/>
        <w:t>от распаления льда до 15 июня - в водных объектах рыбохозяйственного значения, расположенных на территории природного парка "Валаамский архипелаг"; </w:t>
      </w:r>
      <w:r>
        <w:rPr>
          <w:rFonts w:ascii="Arial" w:hAnsi="Arial" w:cs="Arial"/>
          <w:color w:val="2D2D2D"/>
          <w:spacing w:val="2"/>
          <w:sz w:val="21"/>
          <w:szCs w:val="21"/>
        </w:rPr>
        <w:br/>
      </w:r>
      <w:r>
        <w:rPr>
          <w:rFonts w:ascii="Arial" w:hAnsi="Arial" w:cs="Arial"/>
          <w:color w:val="2D2D2D"/>
          <w:spacing w:val="2"/>
          <w:sz w:val="21"/>
          <w:szCs w:val="21"/>
        </w:rPr>
        <w:br/>
        <w:t>в озерах Сисяярви (Внутреннее озеро), Лещевое, Щучье озеро у креста, Коневецких озерах;</w:t>
      </w:r>
      <w:r>
        <w:rPr>
          <w:rFonts w:ascii="Arial" w:hAnsi="Arial" w:cs="Arial"/>
          <w:color w:val="2D2D2D"/>
          <w:spacing w:val="2"/>
          <w:sz w:val="21"/>
          <w:szCs w:val="21"/>
        </w:rPr>
        <w:br/>
      </w:r>
      <w:r>
        <w:rPr>
          <w:rFonts w:ascii="Arial" w:hAnsi="Arial" w:cs="Arial"/>
          <w:color w:val="2D2D2D"/>
          <w:spacing w:val="2"/>
          <w:sz w:val="21"/>
          <w:szCs w:val="21"/>
        </w:rPr>
        <w:br/>
        <w:t>с 15 мая по 25 июня - в озерах Кармаланъярви и Хюмпеленярви в системе реки Китиенйоки;</w:t>
      </w:r>
      <w:r>
        <w:rPr>
          <w:rFonts w:ascii="Arial" w:hAnsi="Arial" w:cs="Arial"/>
          <w:color w:val="2D2D2D"/>
          <w:spacing w:val="2"/>
          <w:sz w:val="21"/>
          <w:szCs w:val="21"/>
        </w:rPr>
        <w:br/>
      </w:r>
      <w:r>
        <w:rPr>
          <w:rFonts w:ascii="Arial" w:hAnsi="Arial" w:cs="Arial"/>
          <w:color w:val="2D2D2D"/>
          <w:spacing w:val="2"/>
          <w:sz w:val="21"/>
          <w:szCs w:val="21"/>
        </w:rPr>
        <w:br/>
        <w:t>от распаления льда до 20 июня - в озере Янисъярви;</w:t>
      </w:r>
      <w:r>
        <w:rPr>
          <w:rFonts w:ascii="Arial" w:hAnsi="Arial" w:cs="Arial"/>
          <w:color w:val="2D2D2D"/>
          <w:spacing w:val="2"/>
          <w:sz w:val="21"/>
          <w:szCs w:val="21"/>
        </w:rPr>
        <w:br/>
      </w:r>
      <w:r>
        <w:rPr>
          <w:rFonts w:ascii="Arial" w:hAnsi="Arial" w:cs="Arial"/>
          <w:color w:val="2D2D2D"/>
          <w:spacing w:val="2"/>
          <w:sz w:val="21"/>
          <w:szCs w:val="21"/>
        </w:rPr>
        <w:br/>
        <w:t>с 15 октября по 31 декабря - в реке Тула (Лужма), а также озере Тулос перед истоком реки Тула (Лужма) в радиусе 1 км и менее;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с 15 мая по 25 июня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r>
        <w:rPr>
          <w:rFonts w:ascii="Arial" w:hAnsi="Arial" w:cs="Arial"/>
          <w:color w:val="2D2D2D"/>
          <w:spacing w:val="2"/>
          <w:sz w:val="21"/>
          <w:szCs w:val="21"/>
        </w:rPr>
        <w:br/>
      </w:r>
      <w:r>
        <w:rPr>
          <w:rFonts w:ascii="Arial" w:hAnsi="Arial" w:cs="Arial"/>
          <w:color w:val="2D2D2D"/>
          <w:spacing w:val="2"/>
          <w:sz w:val="21"/>
          <w:szCs w:val="21"/>
        </w:rPr>
        <w:b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r>
        <w:rPr>
          <w:rFonts w:ascii="Arial" w:hAnsi="Arial" w:cs="Arial"/>
          <w:color w:val="2D2D2D"/>
          <w:spacing w:val="2"/>
          <w:sz w:val="21"/>
          <w:szCs w:val="21"/>
        </w:rPr>
        <w:br/>
      </w:r>
      <w:r>
        <w:rPr>
          <w:rFonts w:ascii="Arial" w:hAnsi="Arial" w:cs="Arial"/>
          <w:color w:val="2D2D2D"/>
          <w:spacing w:val="2"/>
          <w:sz w:val="21"/>
          <w:szCs w:val="21"/>
        </w:rPr>
        <w:b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r>
        <w:rPr>
          <w:rFonts w:ascii="Arial" w:hAnsi="Arial" w:cs="Arial"/>
          <w:color w:val="2D2D2D"/>
          <w:spacing w:val="2"/>
          <w:sz w:val="21"/>
          <w:szCs w:val="21"/>
        </w:rPr>
        <w:br/>
      </w:r>
      <w:r>
        <w:rPr>
          <w:rFonts w:ascii="Arial" w:hAnsi="Arial" w:cs="Arial"/>
          <w:color w:val="2D2D2D"/>
          <w:spacing w:val="2"/>
          <w:sz w:val="21"/>
          <w:szCs w:val="21"/>
        </w:rPr>
        <w:br/>
        <w:t>в заливе Иятъярви в границах до линии: мыс Уконниеми - мыс Куркиниеми;</w:t>
      </w:r>
      <w:r>
        <w:rPr>
          <w:rFonts w:ascii="Arial" w:hAnsi="Arial" w:cs="Arial"/>
          <w:color w:val="2D2D2D"/>
          <w:spacing w:val="2"/>
          <w:sz w:val="21"/>
          <w:szCs w:val="21"/>
        </w:rPr>
        <w:br/>
      </w:r>
      <w:r>
        <w:rPr>
          <w:rFonts w:ascii="Arial" w:hAnsi="Arial" w:cs="Arial"/>
          <w:color w:val="2D2D2D"/>
          <w:spacing w:val="2"/>
          <w:sz w:val="21"/>
          <w:szCs w:val="21"/>
        </w:rPr>
        <w:br/>
        <w:t>в заливах Хяннисенлахти и Куллияйсенлахти, в районе, ограниченном линией: от мыса Крестовый в западном направлении до северной оконечности острова Койонсаари, далее по северному и западному побережью острова Койонсаари и от юго-западной оконечности этого острова до мыса Кюллиниеми;</w:t>
      </w:r>
      <w:r>
        <w:rPr>
          <w:rFonts w:ascii="Arial" w:hAnsi="Arial" w:cs="Arial"/>
          <w:color w:val="2D2D2D"/>
          <w:spacing w:val="2"/>
          <w:sz w:val="21"/>
          <w:szCs w:val="21"/>
        </w:rPr>
        <w:br/>
      </w:r>
      <w:r>
        <w:rPr>
          <w:rFonts w:ascii="Arial" w:hAnsi="Arial" w:cs="Arial"/>
          <w:color w:val="2D2D2D"/>
          <w:spacing w:val="2"/>
          <w:sz w:val="21"/>
          <w:szCs w:val="21"/>
        </w:rPr>
        <w:br/>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r>
        <w:rPr>
          <w:rFonts w:ascii="Arial" w:hAnsi="Arial" w:cs="Arial"/>
          <w:color w:val="2D2D2D"/>
          <w:spacing w:val="2"/>
          <w:sz w:val="21"/>
          <w:szCs w:val="21"/>
        </w:rPr>
        <w:br/>
      </w:r>
      <w:r>
        <w:rPr>
          <w:rFonts w:ascii="Arial" w:hAnsi="Arial" w:cs="Arial"/>
          <w:color w:val="2D2D2D"/>
          <w:spacing w:val="2"/>
          <w:sz w:val="21"/>
          <w:szCs w:val="21"/>
        </w:rPr>
        <w:br/>
        <w:t xml:space="preserve">в заливе Кискилахти озера Метсоланселькя в границах до линии: от мыса Кархуниеми в </w:t>
      </w:r>
      <w:r>
        <w:rPr>
          <w:rFonts w:ascii="Arial" w:hAnsi="Arial" w:cs="Arial"/>
          <w:color w:val="2D2D2D"/>
          <w:spacing w:val="2"/>
          <w:sz w:val="21"/>
          <w:szCs w:val="21"/>
        </w:rPr>
        <w:lastRenderedPageBreak/>
        <w:t>западном направлении до противоположной стороны залива через северное побережье острова Куккассаари;</w:t>
      </w:r>
      <w:r>
        <w:rPr>
          <w:rFonts w:ascii="Arial" w:hAnsi="Arial" w:cs="Arial"/>
          <w:color w:val="2D2D2D"/>
          <w:spacing w:val="2"/>
          <w:sz w:val="21"/>
          <w:szCs w:val="21"/>
        </w:rPr>
        <w:br/>
      </w:r>
      <w:r>
        <w:rPr>
          <w:rFonts w:ascii="Arial" w:hAnsi="Arial" w:cs="Arial"/>
          <w:color w:val="2D2D2D"/>
          <w:spacing w:val="2"/>
          <w:sz w:val="21"/>
          <w:szCs w:val="21"/>
        </w:rPr>
        <w:br/>
        <w:t>в районе Мейери (озеро Илялахти - залив Отсойстенлахти - пролив Рятсенсалми), офаниченной на западе линией: от мыса Хюрниеми до противоположной стороны пролива Рятсенсалми через западную оконечность острова Паскасаари;</w:t>
      </w:r>
      <w:r>
        <w:rPr>
          <w:rFonts w:ascii="Arial" w:hAnsi="Arial" w:cs="Arial"/>
          <w:color w:val="2D2D2D"/>
          <w:spacing w:val="2"/>
          <w:sz w:val="21"/>
          <w:szCs w:val="21"/>
        </w:rPr>
        <w:br/>
      </w:r>
      <w:r>
        <w:rPr>
          <w:rFonts w:ascii="Arial" w:hAnsi="Arial" w:cs="Arial"/>
          <w:color w:val="2D2D2D"/>
          <w:spacing w:val="2"/>
          <w:sz w:val="21"/>
          <w:szCs w:val="21"/>
        </w:rPr>
        <w:br/>
        <w:t>в заливе Касинлахти в границах до линии: южная оконечность полуострова Варвалинниеми - западный выступ материка на противоположной стороне залива;</w:t>
      </w:r>
      <w:r>
        <w:rPr>
          <w:rFonts w:ascii="Arial" w:hAnsi="Arial" w:cs="Arial"/>
          <w:color w:val="2D2D2D"/>
          <w:spacing w:val="2"/>
          <w:sz w:val="21"/>
          <w:szCs w:val="21"/>
        </w:rPr>
        <w:br/>
      </w:r>
      <w:r>
        <w:rPr>
          <w:rFonts w:ascii="Arial" w:hAnsi="Arial" w:cs="Arial"/>
          <w:color w:val="2D2D2D"/>
          <w:spacing w:val="2"/>
          <w:sz w:val="21"/>
          <w:szCs w:val="21"/>
        </w:rPr>
        <w:br/>
        <w:t>в районе Сортавальского рейда (озеро Ляппяярви - пролив Ворссунсалми - пролив Уйттосалми - залив Сойккасенлахти - залив Воссаринлахти), ограниченном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r>
        <w:rPr>
          <w:rFonts w:ascii="Arial" w:hAnsi="Arial" w:cs="Arial"/>
          <w:color w:val="2D2D2D"/>
          <w:spacing w:val="2"/>
          <w:sz w:val="21"/>
          <w:szCs w:val="21"/>
        </w:rPr>
        <w:br/>
      </w:r>
      <w:r>
        <w:rPr>
          <w:rFonts w:ascii="Arial" w:hAnsi="Arial" w:cs="Arial"/>
          <w:color w:val="2D2D2D"/>
          <w:spacing w:val="2"/>
          <w:sz w:val="21"/>
          <w:szCs w:val="21"/>
        </w:rPr>
        <w:br/>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r>
        <w:rPr>
          <w:rFonts w:ascii="Arial" w:hAnsi="Arial" w:cs="Arial"/>
          <w:color w:val="2D2D2D"/>
          <w:spacing w:val="2"/>
          <w:sz w:val="21"/>
          <w:szCs w:val="21"/>
        </w:rPr>
        <w:br/>
      </w:r>
      <w:r>
        <w:rPr>
          <w:rFonts w:ascii="Arial" w:hAnsi="Arial" w:cs="Arial"/>
          <w:color w:val="2D2D2D"/>
          <w:spacing w:val="2"/>
          <w:sz w:val="21"/>
          <w:szCs w:val="21"/>
        </w:rPr>
        <w:b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r>
        <w:rPr>
          <w:rFonts w:ascii="Arial" w:hAnsi="Arial" w:cs="Arial"/>
          <w:color w:val="2D2D2D"/>
          <w:spacing w:val="2"/>
          <w:sz w:val="21"/>
          <w:szCs w:val="21"/>
        </w:rPr>
        <w:br/>
      </w:r>
      <w:r>
        <w:rPr>
          <w:rFonts w:ascii="Arial" w:hAnsi="Arial" w:cs="Arial"/>
          <w:color w:val="2D2D2D"/>
          <w:spacing w:val="2"/>
          <w:sz w:val="21"/>
          <w:szCs w:val="21"/>
        </w:rPr>
        <w:br/>
        <w:t>в районе Токкарлахти и Риемулахти в восточной части острова Риеккалансаари, ограниченном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r>
        <w:rPr>
          <w:rFonts w:ascii="Arial" w:hAnsi="Arial" w:cs="Arial"/>
          <w:color w:val="2D2D2D"/>
          <w:spacing w:val="2"/>
          <w:sz w:val="21"/>
          <w:szCs w:val="21"/>
        </w:rPr>
        <w:br/>
      </w:r>
      <w:r>
        <w:rPr>
          <w:rFonts w:ascii="Arial" w:hAnsi="Arial" w:cs="Arial"/>
          <w:color w:val="2D2D2D"/>
          <w:spacing w:val="2"/>
          <w:sz w:val="21"/>
          <w:szCs w:val="21"/>
        </w:rPr>
        <w:br/>
        <w:t>в заливах Первый и Второй Импилахтинские, в районе, ограниченном с юга линией: мыс Кулхониеми - мыс Теппананниеми;</w:t>
      </w:r>
      <w:r>
        <w:rPr>
          <w:rFonts w:ascii="Arial" w:hAnsi="Arial" w:cs="Arial"/>
          <w:color w:val="2D2D2D"/>
          <w:spacing w:val="2"/>
          <w:sz w:val="21"/>
          <w:szCs w:val="21"/>
        </w:rPr>
        <w:br/>
      </w:r>
      <w:r>
        <w:rPr>
          <w:rFonts w:ascii="Arial" w:hAnsi="Arial" w:cs="Arial"/>
          <w:color w:val="2D2D2D"/>
          <w:spacing w:val="2"/>
          <w:sz w:val="21"/>
          <w:szCs w:val="21"/>
        </w:rPr>
        <w:br/>
        <w:t>в заливе Сюскюянлахти в границах до линии, проходящей от восточной к западной стороне залива через северные оконечности островов Сюскюянсаари и Сикосаари;</w:t>
      </w:r>
      <w:r>
        <w:rPr>
          <w:rFonts w:ascii="Arial" w:hAnsi="Arial" w:cs="Arial"/>
          <w:color w:val="2D2D2D"/>
          <w:spacing w:val="2"/>
          <w:sz w:val="21"/>
          <w:szCs w:val="21"/>
        </w:rPr>
        <w:br/>
      </w:r>
      <w:r>
        <w:rPr>
          <w:rFonts w:ascii="Arial" w:hAnsi="Arial" w:cs="Arial"/>
          <w:color w:val="2D2D2D"/>
          <w:spacing w:val="2"/>
          <w:sz w:val="21"/>
          <w:szCs w:val="21"/>
        </w:rPr>
        <w:br/>
        <w:t>в заливе Мурсуланлахти в границах до линии: южная оконечность полуострова Куйваниеми - мыс Калсонниеми на острове Вуоратсу - мыс Лапойнниеми;</w:t>
      </w:r>
      <w:r>
        <w:rPr>
          <w:rFonts w:ascii="Arial" w:hAnsi="Arial" w:cs="Arial"/>
          <w:color w:val="2D2D2D"/>
          <w:spacing w:val="2"/>
          <w:sz w:val="21"/>
          <w:szCs w:val="21"/>
        </w:rPr>
        <w:br/>
      </w:r>
      <w:r>
        <w:rPr>
          <w:rFonts w:ascii="Arial" w:hAnsi="Arial" w:cs="Arial"/>
          <w:color w:val="2D2D2D"/>
          <w:spacing w:val="2"/>
          <w:sz w:val="21"/>
          <w:szCs w:val="21"/>
        </w:rPr>
        <w:b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r>
        <w:rPr>
          <w:rFonts w:ascii="Arial" w:hAnsi="Arial" w:cs="Arial"/>
          <w:color w:val="2D2D2D"/>
          <w:spacing w:val="2"/>
          <w:sz w:val="21"/>
          <w:szCs w:val="21"/>
        </w:rPr>
        <w:br/>
      </w:r>
      <w:r>
        <w:rPr>
          <w:rFonts w:ascii="Arial" w:hAnsi="Arial" w:cs="Arial"/>
          <w:color w:val="2D2D2D"/>
          <w:spacing w:val="2"/>
          <w:sz w:val="21"/>
          <w:szCs w:val="21"/>
        </w:rPr>
        <w:b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ж) с 25 мая до 10 июля - всеми орудиями добычи (вылова) и способами, кроме добычи (вылова) одной поплавочной или донной удочкой с берега с общим количеством крючков не </w:t>
      </w:r>
      <w:r>
        <w:rPr>
          <w:rFonts w:ascii="Arial" w:hAnsi="Arial" w:cs="Arial"/>
          <w:color w:val="2D2D2D"/>
          <w:spacing w:val="2"/>
          <w:sz w:val="21"/>
          <w:szCs w:val="21"/>
        </w:rPr>
        <w:lastRenderedPageBreak/>
        <w:t>более 2 штук на орудиях добычи (вылова) у одного гражданина, на расстоянии менее 1 км во все стороны от устьев рек, впадающих в Ладожское озеро: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с 1 сентября до 31 октября - всеми орудиями и способами добычи (вылова) на расстоянии 2 км и менее вокруг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с 1 сентября до периода ледостава -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на расстоянии 1 км и менее вокруг островов Валаамского архипелага, включенных в состав природного парка "Валаамский архипелаг", за исключением рыболовных (рыбопромысловых) участков, предоставленных для организации любительского и спортивного рыболовства;</w:t>
      </w:r>
      <w:r>
        <w:rPr>
          <w:rFonts w:ascii="Arial" w:hAnsi="Arial" w:cs="Arial"/>
          <w:color w:val="2D2D2D"/>
          <w:spacing w:val="2"/>
          <w:sz w:val="21"/>
          <w:szCs w:val="21"/>
        </w:rPr>
        <w:br/>
        <w:t>(Подпункт в редакции, введенной в действие с 1 января 2019 года </w:t>
      </w:r>
      <w:hyperlink r:id="rId140"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с 15 октября до периода ледостава - всеми орудиями и способами добычи (вылова)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26.3. Запретные для добычи (вылова) виды водных биоресурсов:</w:t>
      </w:r>
      <w:r>
        <w:rPr>
          <w:rFonts w:ascii="Arial" w:hAnsi="Arial" w:cs="Arial"/>
          <w:color w:val="2D2D2D"/>
          <w:spacing w:val="2"/>
          <w:sz w:val="21"/>
          <w:szCs w:val="21"/>
        </w:rPr>
        <w:br/>
      </w:r>
      <w:r>
        <w:rPr>
          <w:rFonts w:ascii="Arial" w:hAnsi="Arial" w:cs="Arial"/>
          <w:color w:val="2D2D2D"/>
          <w:spacing w:val="2"/>
          <w:sz w:val="21"/>
          <w:szCs w:val="21"/>
        </w:rPr>
        <w:br/>
        <w:t>лосось озерный, кумжа (форель) (пресноводная жилая форма), сиг волховский, ладожская нерпа.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26.4. Виды запретных орудий и способов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26.4.1.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применение: </w:t>
      </w:r>
      <w:r>
        <w:rPr>
          <w:rFonts w:ascii="Arial" w:hAnsi="Arial" w:cs="Arial"/>
          <w:color w:val="2D2D2D"/>
          <w:spacing w:val="2"/>
          <w:sz w:val="21"/>
          <w:szCs w:val="21"/>
        </w:rPr>
        <w:br/>
      </w:r>
      <w:r>
        <w:rPr>
          <w:rFonts w:ascii="Arial" w:hAnsi="Arial" w:cs="Arial"/>
          <w:color w:val="2D2D2D"/>
          <w:spacing w:val="2"/>
          <w:sz w:val="21"/>
          <w:szCs w:val="21"/>
        </w:rPr>
        <w:br/>
        <w:t>сетей всех типов;</w:t>
      </w:r>
      <w:r>
        <w:rPr>
          <w:rFonts w:ascii="Arial" w:hAnsi="Arial" w:cs="Arial"/>
          <w:color w:val="2D2D2D"/>
          <w:spacing w:val="2"/>
          <w:sz w:val="21"/>
          <w:szCs w:val="21"/>
        </w:rPr>
        <w:br/>
      </w:r>
      <w:r>
        <w:rPr>
          <w:rFonts w:ascii="Arial" w:hAnsi="Arial" w:cs="Arial"/>
          <w:color w:val="2D2D2D"/>
          <w:spacing w:val="2"/>
          <w:sz w:val="21"/>
          <w:szCs w:val="21"/>
        </w:rPr>
        <w:br/>
        <w:t>ловушек всех типов (мереж, вентерей, верш, "морд" и т.п.);</w:t>
      </w:r>
      <w:r>
        <w:rPr>
          <w:rFonts w:ascii="Arial" w:hAnsi="Arial" w:cs="Arial"/>
          <w:color w:val="2D2D2D"/>
          <w:spacing w:val="2"/>
          <w:sz w:val="21"/>
          <w:szCs w:val="21"/>
        </w:rPr>
        <w:br/>
      </w:r>
      <w:r>
        <w:rPr>
          <w:rFonts w:ascii="Arial" w:hAnsi="Arial" w:cs="Arial"/>
          <w:color w:val="2D2D2D"/>
          <w:spacing w:val="2"/>
          <w:sz w:val="21"/>
          <w:szCs w:val="21"/>
        </w:rPr>
        <w:br/>
        <w:t>ручных удочек и спиннинговых снастей всех систем и наименований с общим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бредней, неводов, волокуш, тралящих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"накидок", "телевизоров", "экранов", "косынок";</w:t>
      </w:r>
      <w:r>
        <w:rPr>
          <w:rFonts w:ascii="Arial" w:hAnsi="Arial" w:cs="Arial"/>
          <w:color w:val="2D2D2D"/>
          <w:spacing w:val="2"/>
          <w:sz w:val="21"/>
          <w:szCs w:val="21"/>
        </w:rPr>
        <w:br/>
      </w:r>
      <w:r>
        <w:rPr>
          <w:rFonts w:ascii="Arial" w:hAnsi="Arial" w:cs="Arial"/>
          <w:color w:val="2D2D2D"/>
          <w:spacing w:val="2"/>
          <w:sz w:val="21"/>
          <w:szCs w:val="21"/>
        </w:rPr>
        <w:br/>
        <w:t>подъемников ("пауков"), черпаков или других отцеживающих приспособлений размером более 100 х 100 см и с размером (шагом) ячеи более 10 мм;</w:t>
      </w:r>
      <w:r>
        <w:rPr>
          <w:rFonts w:ascii="Arial" w:hAnsi="Arial" w:cs="Arial"/>
          <w:color w:val="2D2D2D"/>
          <w:spacing w:val="2"/>
          <w:sz w:val="21"/>
          <w:szCs w:val="21"/>
        </w:rPr>
        <w:br/>
      </w:r>
      <w:r>
        <w:rPr>
          <w:rFonts w:ascii="Arial" w:hAnsi="Arial" w:cs="Arial"/>
          <w:color w:val="2D2D2D"/>
          <w:spacing w:val="2"/>
          <w:sz w:val="21"/>
          <w:szCs w:val="21"/>
        </w:rPr>
        <w:br/>
        <w:t>наметок и сачков;</w:t>
      </w:r>
      <w:r>
        <w:rPr>
          <w:rFonts w:ascii="Arial" w:hAnsi="Arial" w:cs="Arial"/>
          <w:color w:val="2D2D2D"/>
          <w:spacing w:val="2"/>
          <w:sz w:val="21"/>
          <w:szCs w:val="21"/>
        </w:rPr>
        <w:br/>
      </w:r>
      <w:r>
        <w:rPr>
          <w:rFonts w:ascii="Arial" w:hAnsi="Arial" w:cs="Arial"/>
          <w:color w:val="2D2D2D"/>
          <w:spacing w:val="2"/>
          <w:sz w:val="21"/>
          <w:szCs w:val="21"/>
        </w:rPr>
        <w:br/>
        <w:t>острог, капканов;</w:t>
      </w:r>
      <w:r>
        <w:rPr>
          <w:rFonts w:ascii="Arial" w:hAnsi="Arial" w:cs="Arial"/>
          <w:color w:val="2D2D2D"/>
          <w:spacing w:val="2"/>
          <w:sz w:val="21"/>
          <w:szCs w:val="21"/>
        </w:rPr>
        <w:br/>
      </w:r>
      <w:r>
        <w:rPr>
          <w:rFonts w:ascii="Arial" w:hAnsi="Arial" w:cs="Arial"/>
          <w:color w:val="2D2D2D"/>
          <w:spacing w:val="2"/>
          <w:sz w:val="21"/>
          <w:szCs w:val="21"/>
        </w:rPr>
        <w:br/>
        <w:t>электротока;</w:t>
      </w:r>
      <w:r>
        <w:rPr>
          <w:rFonts w:ascii="Arial" w:hAnsi="Arial" w:cs="Arial"/>
          <w:color w:val="2D2D2D"/>
          <w:spacing w:val="2"/>
          <w:sz w:val="21"/>
          <w:szCs w:val="21"/>
        </w:rPr>
        <w:br/>
      </w:r>
      <w:r>
        <w:rPr>
          <w:rFonts w:ascii="Arial" w:hAnsi="Arial" w:cs="Arial"/>
          <w:color w:val="2D2D2D"/>
          <w:spacing w:val="2"/>
          <w:sz w:val="21"/>
          <w:szCs w:val="21"/>
        </w:rPr>
        <w:br/>
        <w:t>огнестрельного и пневматического оружия (за исключением ружей и пистолетов для подводной охоты);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осуществление добычи (вылова): </w:t>
      </w:r>
      <w:r>
        <w:rPr>
          <w:rFonts w:ascii="Arial" w:hAnsi="Arial" w:cs="Arial"/>
          <w:color w:val="2D2D2D"/>
          <w:spacing w:val="2"/>
          <w:sz w:val="21"/>
          <w:szCs w:val="21"/>
        </w:rPr>
        <w:br/>
      </w:r>
      <w:r>
        <w:rPr>
          <w:rFonts w:ascii="Arial" w:hAnsi="Arial" w:cs="Arial"/>
          <w:color w:val="2D2D2D"/>
          <w:spacing w:val="2"/>
          <w:sz w:val="21"/>
          <w:szCs w:val="21"/>
        </w:rPr>
        <w:br/>
        <w:t>способом багрения (на подсечку); </w:t>
      </w:r>
      <w:r>
        <w:rPr>
          <w:rFonts w:ascii="Arial" w:hAnsi="Arial" w:cs="Arial"/>
          <w:color w:val="2D2D2D"/>
          <w:spacing w:val="2"/>
          <w:sz w:val="21"/>
          <w:szCs w:val="21"/>
        </w:rPr>
        <w:br/>
      </w:r>
      <w:r>
        <w:rPr>
          <w:rFonts w:ascii="Arial" w:hAnsi="Arial" w:cs="Arial"/>
          <w:color w:val="2D2D2D"/>
          <w:spacing w:val="2"/>
          <w:sz w:val="21"/>
          <w:szCs w:val="21"/>
        </w:rPr>
        <w:br/>
        <w:t>"на подсветку";</w:t>
      </w:r>
      <w:r>
        <w:rPr>
          <w:rFonts w:ascii="Arial" w:hAnsi="Arial" w:cs="Arial"/>
          <w:color w:val="2D2D2D"/>
          <w:spacing w:val="2"/>
          <w:sz w:val="21"/>
          <w:szCs w:val="21"/>
        </w:rPr>
        <w:br/>
      </w:r>
      <w:r>
        <w:rPr>
          <w:rFonts w:ascii="Arial" w:hAnsi="Arial" w:cs="Arial"/>
          <w:color w:val="2D2D2D"/>
          <w:spacing w:val="2"/>
          <w:sz w:val="21"/>
          <w:szCs w:val="21"/>
        </w:rPr>
        <w:b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r>
        <w:rPr>
          <w:rFonts w:ascii="Arial" w:hAnsi="Arial" w:cs="Arial"/>
          <w:color w:val="2D2D2D"/>
          <w:spacing w:val="2"/>
          <w:sz w:val="21"/>
          <w:szCs w:val="21"/>
        </w:rPr>
        <w:br/>
      </w:r>
      <w:r>
        <w:rPr>
          <w:rFonts w:ascii="Arial" w:hAnsi="Arial" w:cs="Arial"/>
          <w:color w:val="2D2D2D"/>
          <w:spacing w:val="2"/>
          <w:sz w:val="21"/>
          <w:szCs w:val="21"/>
        </w:rPr>
        <w:br/>
        <w:t>раколовками более трех штук у гражданина (диаметр каждой раколовки более 80 см и размер (шаг) ячеи менее 20 мм);</w:t>
      </w:r>
      <w:r>
        <w:rPr>
          <w:rFonts w:ascii="Arial" w:hAnsi="Arial" w:cs="Arial"/>
          <w:color w:val="2D2D2D"/>
          <w:spacing w:val="2"/>
          <w:sz w:val="21"/>
          <w:szCs w:val="21"/>
        </w:rPr>
        <w:br/>
      </w:r>
      <w:r>
        <w:rPr>
          <w:rFonts w:ascii="Arial" w:hAnsi="Arial" w:cs="Arial"/>
          <w:color w:val="2D2D2D"/>
          <w:spacing w:val="2"/>
          <w:sz w:val="21"/>
          <w:szCs w:val="21"/>
        </w:rPr>
        <w:br/>
        <w:t>переметами;</w:t>
      </w:r>
      <w:r>
        <w:rPr>
          <w:rFonts w:ascii="Arial" w:hAnsi="Arial" w:cs="Arial"/>
          <w:color w:val="2D2D2D"/>
          <w:spacing w:val="2"/>
          <w:sz w:val="21"/>
          <w:szCs w:val="21"/>
        </w:rPr>
        <w:br/>
      </w:r>
      <w:r>
        <w:rPr>
          <w:rFonts w:ascii="Arial" w:hAnsi="Arial" w:cs="Arial"/>
          <w:color w:val="2D2D2D"/>
          <w:spacing w:val="2"/>
          <w:sz w:val="21"/>
          <w:szCs w:val="21"/>
        </w:rPr>
        <w:br/>
        <w:t>кружками и жерлицами с общим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на дорожку (троллинг) с применением паруса и мотора с использованием более двух приманок.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26.4.2.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26.5.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r>
        <w:rPr>
          <w:rFonts w:ascii="Arial" w:hAnsi="Arial" w:cs="Arial"/>
          <w:color w:val="2D2D2D"/>
          <w:spacing w:val="2"/>
          <w:sz w:val="21"/>
          <w:szCs w:val="21"/>
        </w:rPr>
        <w:b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r>
        <w:rPr>
          <w:rFonts w:ascii="Arial" w:hAnsi="Arial" w:cs="Arial"/>
          <w:color w:val="2D2D2D"/>
          <w:spacing w:val="2"/>
          <w:sz w:val="21"/>
          <w:szCs w:val="21"/>
        </w:rPr>
        <w:br/>
      </w:r>
      <w:r>
        <w:rPr>
          <w:rFonts w:ascii="Arial" w:hAnsi="Arial" w:cs="Arial"/>
          <w:color w:val="2D2D2D"/>
          <w:spacing w:val="2"/>
          <w:sz w:val="21"/>
          <w:szCs w:val="21"/>
        </w:rPr>
        <w:lastRenderedPageBreak/>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31.</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31</w:t>
      </w:r>
    </w:p>
    <w:tbl>
      <w:tblPr>
        <w:tblW w:w="0" w:type="auto"/>
        <w:tblCellMar>
          <w:left w:w="0" w:type="dxa"/>
          <w:right w:w="0" w:type="dxa"/>
        </w:tblCellMar>
        <w:tblLook w:val="04A0"/>
      </w:tblPr>
      <w:tblGrid>
        <w:gridCol w:w="4680"/>
        <w:gridCol w:w="4675"/>
      </w:tblGrid>
      <w:tr w:rsidR="00B3415A" w:rsidTr="00B3415A">
        <w:trPr>
          <w:trHeight w:val="15"/>
        </w:trPr>
        <w:tc>
          <w:tcPr>
            <w:tcW w:w="5729" w:type="dxa"/>
            <w:hideMark/>
          </w:tcPr>
          <w:p w:rsidR="00B3415A" w:rsidRDefault="00B3415A">
            <w:pPr>
              <w:rPr>
                <w:sz w:val="2"/>
                <w:szCs w:val="24"/>
              </w:rPr>
            </w:pPr>
          </w:p>
        </w:tc>
        <w:tc>
          <w:tcPr>
            <w:tcW w:w="5729"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Промысловый размер рыбы определяется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31.1.</w:t>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31.1</w:t>
      </w:r>
    </w:p>
    <w:tbl>
      <w:tblPr>
        <w:tblW w:w="0" w:type="auto"/>
        <w:tblCellMar>
          <w:left w:w="0" w:type="dxa"/>
          <w:right w:w="0" w:type="dxa"/>
        </w:tblCellMar>
        <w:tblLook w:val="04A0"/>
      </w:tblPr>
      <w:tblGrid>
        <w:gridCol w:w="4551"/>
        <w:gridCol w:w="4804"/>
      </w:tblGrid>
      <w:tr w:rsidR="00B3415A" w:rsidTr="00B3415A">
        <w:trPr>
          <w:trHeight w:val="15"/>
        </w:trPr>
        <w:tc>
          <w:tcPr>
            <w:tcW w:w="5544" w:type="dxa"/>
            <w:hideMark/>
          </w:tcPr>
          <w:p w:rsidR="00B3415A" w:rsidRDefault="00B3415A">
            <w:pPr>
              <w:rPr>
                <w:sz w:val="2"/>
                <w:szCs w:val="24"/>
              </w:rPr>
            </w:pPr>
          </w:p>
        </w:tc>
        <w:tc>
          <w:tcPr>
            <w:tcW w:w="5914" w:type="dxa"/>
            <w:hideMark/>
          </w:tcPr>
          <w:p w:rsidR="00B3415A" w:rsidRDefault="00B3415A">
            <w:pPr>
              <w:rPr>
                <w:sz w:val="2"/>
                <w:szCs w:val="24"/>
              </w:rPr>
            </w:pP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Суточная норма добычи (вылова) (внутренние воды Российской Федерации, за исключением внутренних морских вод Российской Федерации)</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Суммарная суточная норма добычи (вылова) для всех видов водных биоресурсов, не указанных в таблице 31.1, составляет не более 10 кг или один экземпляр в случае, если его вес превышает 10 кг.</w:t>
      </w:r>
      <w:r>
        <w:rPr>
          <w:rFonts w:ascii="Arial" w:hAnsi="Arial" w:cs="Arial"/>
          <w:color w:val="2D2D2D"/>
          <w:spacing w:val="2"/>
          <w:sz w:val="21"/>
          <w:szCs w:val="21"/>
        </w:rPr>
        <w:br/>
      </w:r>
      <w:r>
        <w:rPr>
          <w:rFonts w:ascii="Arial" w:hAnsi="Arial" w:cs="Arial"/>
          <w:color w:val="2D2D2D"/>
          <w:spacing w:val="2"/>
          <w:sz w:val="21"/>
          <w:szCs w:val="21"/>
        </w:rPr>
        <w:br/>
        <w:t>В случае превышения суммарной суточной нормы добыча (вылов) водных биоресурсов прекращается.</w:t>
      </w:r>
      <w:r>
        <w:rPr>
          <w:rFonts w:ascii="Arial" w:hAnsi="Arial" w:cs="Arial"/>
          <w:color w:val="2D2D2D"/>
          <w:spacing w:val="2"/>
          <w:sz w:val="21"/>
          <w:szCs w:val="21"/>
        </w:rPr>
        <w:br/>
        <w:t>(Пункт 26.6 дополнительно включен с 30 июня 2017 года </w:t>
      </w:r>
      <w:hyperlink r:id="rId141" w:history="1">
        <w:r>
          <w:rPr>
            <w:rStyle w:val="a3"/>
            <w:rFonts w:ascii="Arial" w:hAnsi="Arial" w:cs="Arial"/>
            <w:color w:val="00466E"/>
            <w:spacing w:val="2"/>
            <w:sz w:val="21"/>
            <w:szCs w:val="21"/>
          </w:rPr>
          <w:t>приказом Минсельхоза России от 24 мая 2017 года N 255</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Водные объекты рыбохозяйственного значения Калининградской области и 26-го подрайона Балтийского моря: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27.1. Районы, запретные для добычи (вылова) водных биоресурсов в течение всего года:</w:t>
      </w:r>
      <w:r>
        <w:rPr>
          <w:rFonts w:ascii="Arial" w:hAnsi="Arial" w:cs="Arial"/>
          <w:color w:val="2D2D2D"/>
          <w:spacing w:val="2"/>
          <w:sz w:val="21"/>
          <w:szCs w:val="21"/>
        </w:rPr>
        <w:br/>
      </w:r>
      <w:r>
        <w:rPr>
          <w:rFonts w:ascii="Arial" w:hAnsi="Arial" w:cs="Arial"/>
          <w:color w:val="2D2D2D"/>
          <w:spacing w:val="2"/>
          <w:sz w:val="21"/>
          <w:szCs w:val="21"/>
        </w:rPr>
        <w:br/>
        <w:t>перед устьями рек Матросовка, Немонин, Дейма на расстоянии менее 0,5 км вправо и влево от устьев и на расстоянии 2 км и менее вглубь залива по линии фарватера;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реке Северной (Скирвит) (за исключением рыболовных (рыбопромысловых) участков, предоставленных для организации любительского и спортивного рыболовства), а также во всех озерах и каналах, имеющих гидрологическую связь с рекой Северной (Скирвит);</w:t>
      </w:r>
      <w:r>
        <w:rPr>
          <w:rFonts w:ascii="Arial" w:hAnsi="Arial" w:cs="Arial"/>
          <w:color w:val="2D2D2D"/>
          <w:spacing w:val="2"/>
          <w:sz w:val="21"/>
          <w:szCs w:val="21"/>
        </w:rPr>
        <w:br/>
        <w:t>(Абзац в редакции, введенной в действие с 1 января 2019 года </w:t>
      </w:r>
      <w:hyperlink r:id="rId142"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Куршском заливе - от поселка Мысовка до границы с Литовской Республикой, на расстоянии 3 км и менее от береговой черты;</w:t>
      </w:r>
      <w:r>
        <w:rPr>
          <w:rFonts w:ascii="Arial" w:hAnsi="Arial" w:cs="Arial"/>
          <w:color w:val="2D2D2D"/>
          <w:spacing w:val="2"/>
          <w:sz w:val="21"/>
          <w:szCs w:val="21"/>
        </w:rPr>
        <w:br/>
      </w:r>
      <w:r>
        <w:rPr>
          <w:rFonts w:ascii="Arial" w:hAnsi="Arial" w:cs="Arial"/>
          <w:color w:val="2D2D2D"/>
          <w:spacing w:val="2"/>
          <w:sz w:val="21"/>
          <w:szCs w:val="21"/>
        </w:rPr>
        <w:br/>
        <w:t>на расстоянии 0,3 км и менее от ставных орудий добычи (вылова) (или садков для выращивания и выдерживания рыбы) в 26-м подрайоне Балтийского моря, Куршском и Вислинском (Калининградском) заливах, а также на расстоянии 0,1 км и менее на озере Виштынецком и реках Калининградской области;</w:t>
      </w:r>
      <w:r>
        <w:rPr>
          <w:rFonts w:ascii="Arial" w:hAnsi="Arial" w:cs="Arial"/>
          <w:color w:val="2D2D2D"/>
          <w:spacing w:val="2"/>
          <w:sz w:val="21"/>
          <w:szCs w:val="21"/>
        </w:rPr>
        <w:br/>
      </w:r>
      <w:r>
        <w:rPr>
          <w:rFonts w:ascii="Arial" w:hAnsi="Arial" w:cs="Arial"/>
          <w:color w:val="2D2D2D"/>
          <w:spacing w:val="2"/>
          <w:sz w:val="21"/>
          <w:szCs w:val="21"/>
        </w:rPr>
        <w:br/>
        <w:t>в 26-м подрайоне Балтийского моря, в Калининградском и Куршском заливах, озере Виштынецком в темное время суток с плавучих средств.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27.2. Сроки (периоды),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27.2.1. В 26-м подрайоне Балтийского моря:</w:t>
      </w:r>
      <w:r>
        <w:rPr>
          <w:rFonts w:ascii="Arial" w:hAnsi="Arial" w:cs="Arial"/>
          <w:color w:val="2D2D2D"/>
          <w:spacing w:val="2"/>
          <w:sz w:val="21"/>
          <w:szCs w:val="21"/>
        </w:rPr>
        <w:br/>
      </w:r>
      <w:r>
        <w:rPr>
          <w:rFonts w:ascii="Arial" w:hAnsi="Arial" w:cs="Arial"/>
          <w:color w:val="2D2D2D"/>
          <w:spacing w:val="2"/>
          <w:sz w:val="21"/>
          <w:szCs w:val="21"/>
        </w:rPr>
        <w:br/>
        <w:t>с 1 сентября по 30 ноября - лосося атлантического (семги); </w:t>
      </w:r>
      <w:r>
        <w:rPr>
          <w:rFonts w:ascii="Arial" w:hAnsi="Arial" w:cs="Arial"/>
          <w:color w:val="2D2D2D"/>
          <w:spacing w:val="2"/>
          <w:sz w:val="21"/>
          <w:szCs w:val="21"/>
        </w:rPr>
        <w:br/>
      </w:r>
      <w:r>
        <w:rPr>
          <w:rFonts w:ascii="Arial" w:hAnsi="Arial" w:cs="Arial"/>
          <w:color w:val="2D2D2D"/>
          <w:spacing w:val="2"/>
          <w:sz w:val="21"/>
          <w:szCs w:val="21"/>
        </w:rPr>
        <w:br/>
        <w:t>в течение всего года - лосося атлантического (семги) - в акватории шириной пояса радиусом 1 морская миля от устьев рек, впадающих в Балтийское море.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27.2.2. В прочих водных объектах рыбохозяйственного значения Калининградской области: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 20 апреля по 20 июня (период двухмесячника по охране весенне-нерестующих видов рыб):</w:t>
      </w:r>
      <w:r>
        <w:rPr>
          <w:rFonts w:ascii="Arial" w:hAnsi="Arial" w:cs="Arial"/>
          <w:color w:val="2D2D2D"/>
          <w:spacing w:val="2"/>
          <w:sz w:val="21"/>
          <w:szCs w:val="21"/>
        </w:rPr>
        <w:br/>
      </w:r>
      <w:r>
        <w:rPr>
          <w:rFonts w:ascii="Arial" w:hAnsi="Arial" w:cs="Arial"/>
          <w:color w:val="2D2D2D"/>
          <w:spacing w:val="2"/>
          <w:sz w:val="21"/>
          <w:szCs w:val="21"/>
        </w:rPr>
        <w:br/>
        <w:t>в прибрежной зоне Куршского залива на расстоянии 0,5 км от камышовых зарослей, а при их отсутствии - на таком же расстоянии от береговой черты;</w:t>
      </w:r>
      <w:r>
        <w:rPr>
          <w:rFonts w:ascii="Arial" w:hAnsi="Arial" w:cs="Arial"/>
          <w:color w:val="2D2D2D"/>
          <w:spacing w:val="2"/>
          <w:sz w:val="21"/>
          <w:szCs w:val="21"/>
        </w:rPr>
        <w:br/>
      </w:r>
      <w:r>
        <w:rPr>
          <w:rFonts w:ascii="Arial" w:hAnsi="Arial" w:cs="Arial"/>
          <w:color w:val="2D2D2D"/>
          <w:spacing w:val="2"/>
          <w:sz w:val="21"/>
          <w:szCs w:val="21"/>
        </w:rPr>
        <w:br/>
        <w:t>в прибрежной зоне Калининградского залива на расстоянии 0,5 км от камышовых зарослей, а при их отсутствии - на расстоянии 1 км от береговой черты;</w:t>
      </w:r>
      <w:r>
        <w:rPr>
          <w:rFonts w:ascii="Arial" w:hAnsi="Arial" w:cs="Arial"/>
          <w:color w:val="2D2D2D"/>
          <w:spacing w:val="2"/>
          <w:sz w:val="21"/>
          <w:szCs w:val="21"/>
        </w:rPr>
        <w:br/>
      </w:r>
      <w:r>
        <w:rPr>
          <w:rFonts w:ascii="Arial" w:hAnsi="Arial" w:cs="Arial"/>
          <w:color w:val="2D2D2D"/>
          <w:spacing w:val="2"/>
          <w:sz w:val="21"/>
          <w:szCs w:val="21"/>
        </w:rPr>
        <w:br/>
        <w:t>в Калининградском заливе - к востоку от линии, соединяющей мыс Тупой (54°38'95" с.ш. 20°18'46" в.д.) с поселком Взморье (54°41'37" с.ш. 20°14'99" в.д.);</w:t>
      </w:r>
      <w:r>
        <w:rPr>
          <w:rFonts w:ascii="Arial" w:hAnsi="Arial" w:cs="Arial"/>
          <w:color w:val="2D2D2D"/>
          <w:spacing w:val="2"/>
          <w:sz w:val="21"/>
          <w:szCs w:val="21"/>
        </w:rPr>
        <w:br/>
      </w:r>
      <w:r>
        <w:rPr>
          <w:rFonts w:ascii="Arial" w:hAnsi="Arial" w:cs="Arial"/>
          <w:color w:val="2D2D2D"/>
          <w:spacing w:val="2"/>
          <w:sz w:val="21"/>
          <w:szCs w:val="21"/>
        </w:rPr>
        <w:br/>
        <w:t>в Калининградском морском канале - с насыпных островов, с плавучих средств (от города Калининград до судоремонтного завода города Светлый);</w:t>
      </w:r>
      <w:r>
        <w:rPr>
          <w:rFonts w:ascii="Arial" w:hAnsi="Arial" w:cs="Arial"/>
          <w:color w:val="2D2D2D"/>
          <w:spacing w:val="2"/>
          <w:sz w:val="21"/>
          <w:szCs w:val="21"/>
        </w:rPr>
        <w:br/>
      </w:r>
      <w:r>
        <w:rPr>
          <w:rFonts w:ascii="Arial" w:hAnsi="Arial" w:cs="Arial"/>
          <w:color w:val="2D2D2D"/>
          <w:spacing w:val="2"/>
          <w:sz w:val="21"/>
          <w:szCs w:val="21"/>
        </w:rPr>
        <w:br/>
        <w:t>во всех реках, каналах Полесского и Славского районов, за исключением реки Дейма и Полесского канала, где разрешена добыча (вылов) с берега;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во всех озерах Полесского и Славского районов, имеющих гидравлическую связь с реками, а также каналах и протоках, соединяющих озера с реками;</w:t>
      </w:r>
      <w:r>
        <w:rPr>
          <w:rFonts w:ascii="Arial" w:hAnsi="Arial" w:cs="Arial"/>
          <w:color w:val="2D2D2D"/>
          <w:spacing w:val="2"/>
          <w:sz w:val="21"/>
          <w:szCs w:val="21"/>
        </w:rPr>
        <w:br/>
      </w:r>
      <w:r>
        <w:rPr>
          <w:rFonts w:ascii="Arial" w:hAnsi="Arial" w:cs="Arial"/>
          <w:color w:val="2D2D2D"/>
          <w:spacing w:val="2"/>
          <w:sz w:val="21"/>
          <w:szCs w:val="21"/>
        </w:rPr>
        <w:br/>
        <w:t>во всех пойменных озерах, имеющих связь с реками Неман, Преголя, Дейма и Зеленоградским каналом, а также в каналах и протоках, соединяющих эти озера с реками;</w:t>
      </w:r>
      <w:r>
        <w:rPr>
          <w:rFonts w:ascii="Arial" w:hAnsi="Arial" w:cs="Arial"/>
          <w:color w:val="2D2D2D"/>
          <w:spacing w:val="2"/>
          <w:sz w:val="21"/>
          <w:szCs w:val="21"/>
        </w:rPr>
        <w:br/>
      </w:r>
      <w:r>
        <w:rPr>
          <w:rFonts w:ascii="Arial" w:hAnsi="Arial" w:cs="Arial"/>
          <w:color w:val="2D2D2D"/>
          <w:spacing w:val="2"/>
          <w:sz w:val="21"/>
          <w:szCs w:val="21"/>
        </w:rPr>
        <w:br/>
        <w:t>в реке Нельма - от устья до 9 км вверх по течению;</w:t>
      </w:r>
      <w:r>
        <w:rPr>
          <w:rFonts w:ascii="Arial" w:hAnsi="Arial" w:cs="Arial"/>
          <w:color w:val="2D2D2D"/>
          <w:spacing w:val="2"/>
          <w:sz w:val="21"/>
          <w:szCs w:val="21"/>
        </w:rPr>
        <w:br/>
      </w:r>
      <w:r>
        <w:rPr>
          <w:rFonts w:ascii="Arial" w:hAnsi="Arial" w:cs="Arial"/>
          <w:color w:val="2D2D2D"/>
          <w:spacing w:val="2"/>
          <w:sz w:val="21"/>
          <w:szCs w:val="21"/>
        </w:rPr>
        <w:br/>
        <w:t>в реке Прохладной с ее притоками и каналами;</w:t>
      </w:r>
      <w:r>
        <w:rPr>
          <w:rFonts w:ascii="Arial" w:hAnsi="Arial" w:cs="Arial"/>
          <w:color w:val="2D2D2D"/>
          <w:spacing w:val="2"/>
          <w:sz w:val="21"/>
          <w:szCs w:val="21"/>
        </w:rPr>
        <w:br/>
      </w:r>
      <w:r>
        <w:rPr>
          <w:rFonts w:ascii="Arial" w:hAnsi="Arial" w:cs="Arial"/>
          <w:color w:val="2D2D2D"/>
          <w:spacing w:val="2"/>
          <w:sz w:val="21"/>
          <w:szCs w:val="21"/>
        </w:rPr>
        <w:br/>
        <w:t>в Зеленоградском канале - до левого рукава реки Зеленоградка;</w:t>
      </w:r>
      <w:r>
        <w:rPr>
          <w:rFonts w:ascii="Arial" w:hAnsi="Arial" w:cs="Arial"/>
          <w:color w:val="2D2D2D"/>
          <w:spacing w:val="2"/>
          <w:sz w:val="21"/>
          <w:szCs w:val="21"/>
        </w:rPr>
        <w:br/>
      </w:r>
      <w:r>
        <w:rPr>
          <w:rFonts w:ascii="Arial" w:hAnsi="Arial" w:cs="Arial"/>
          <w:color w:val="2D2D2D"/>
          <w:spacing w:val="2"/>
          <w:sz w:val="21"/>
          <w:szCs w:val="21"/>
        </w:rPr>
        <w:br/>
        <w:t>во всех остальных реках и каналах, впадающих в заливы, на расстоянии 2 км от устьев вверх по течению;</w:t>
      </w:r>
      <w:r>
        <w:rPr>
          <w:rFonts w:ascii="Arial" w:hAnsi="Arial" w:cs="Arial"/>
          <w:color w:val="2D2D2D"/>
          <w:spacing w:val="2"/>
          <w:sz w:val="21"/>
          <w:szCs w:val="21"/>
        </w:rPr>
        <w:br/>
      </w:r>
      <w:r>
        <w:rPr>
          <w:rFonts w:ascii="Arial" w:hAnsi="Arial" w:cs="Arial"/>
          <w:color w:val="2D2D2D"/>
          <w:spacing w:val="2"/>
          <w:sz w:val="21"/>
          <w:szCs w:val="21"/>
        </w:rPr>
        <w:br/>
        <w:t>в реке Неман, ее притоках и рукавах, вниз по течению от развилки реки Неман с рекой Матросовка;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 1 октября по 30 июня - вылов раков;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 10 апреля по 31 мая в реке Шешупе;</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с 10 апреля по 10 июня в бухте Тихая (озеро Виштынецкое), в других местах - на расстоянии 200 метров от береговой черты;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подводная охота:</w:t>
      </w:r>
      <w:r>
        <w:rPr>
          <w:rFonts w:ascii="Arial" w:hAnsi="Arial" w:cs="Arial"/>
          <w:color w:val="2D2D2D"/>
          <w:spacing w:val="2"/>
          <w:sz w:val="21"/>
          <w:szCs w:val="21"/>
        </w:rPr>
        <w:br/>
      </w:r>
      <w:r>
        <w:rPr>
          <w:rFonts w:ascii="Arial" w:hAnsi="Arial" w:cs="Arial"/>
          <w:color w:val="2D2D2D"/>
          <w:spacing w:val="2"/>
          <w:sz w:val="21"/>
          <w:szCs w:val="21"/>
        </w:rPr>
        <w:br/>
        <w:t>в течение всего года: в бухте Тихая (озеро Виштынецкое) по внешним границам промысловых квадратов N 51, 63 (приложение N 2 к Правилам рыболовства "Промысловые квадраты озера Виштынецкое"); реках Шешупа, Инструч, Анграпа, Писса, Красная;</w:t>
      </w:r>
      <w:r>
        <w:rPr>
          <w:rFonts w:ascii="Arial" w:hAnsi="Arial" w:cs="Arial"/>
          <w:color w:val="2D2D2D"/>
          <w:spacing w:val="2"/>
          <w:sz w:val="21"/>
          <w:szCs w:val="21"/>
        </w:rPr>
        <w:br/>
      </w:r>
      <w:r>
        <w:rPr>
          <w:rFonts w:ascii="Arial" w:hAnsi="Arial" w:cs="Arial"/>
          <w:color w:val="2D2D2D"/>
          <w:spacing w:val="2"/>
          <w:sz w:val="21"/>
          <w:szCs w:val="21"/>
        </w:rPr>
        <w:br/>
        <w:t>с 20 апреля по 20 июня - на всех остальных водных объектах рыбохозяйственного значения области;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с 1 марта по 10 апреля - добыча (вылов) щуки.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27.3.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атлантический лосось (семга):</w:t>
      </w:r>
      <w:r>
        <w:rPr>
          <w:rFonts w:ascii="Arial" w:hAnsi="Arial" w:cs="Arial"/>
          <w:color w:val="2D2D2D"/>
          <w:spacing w:val="2"/>
          <w:sz w:val="21"/>
          <w:szCs w:val="21"/>
        </w:rPr>
        <w:br/>
      </w:r>
      <w:r>
        <w:rPr>
          <w:rFonts w:ascii="Arial" w:hAnsi="Arial" w:cs="Arial"/>
          <w:color w:val="2D2D2D"/>
          <w:spacing w:val="2"/>
          <w:sz w:val="21"/>
          <w:szCs w:val="21"/>
        </w:rPr>
        <w:br/>
        <w:t>в реках, впадающих в Балтийское море, их предустьевых участках на расстоянии 1 морской мили и менее от береговой черты;</w:t>
      </w:r>
      <w:r>
        <w:rPr>
          <w:rFonts w:ascii="Arial" w:hAnsi="Arial" w:cs="Arial"/>
          <w:color w:val="2D2D2D"/>
          <w:spacing w:val="2"/>
          <w:sz w:val="21"/>
          <w:szCs w:val="21"/>
        </w:rPr>
        <w:br/>
      </w:r>
      <w:r>
        <w:rPr>
          <w:rFonts w:ascii="Arial" w:hAnsi="Arial" w:cs="Arial"/>
          <w:color w:val="2D2D2D"/>
          <w:spacing w:val="2"/>
          <w:sz w:val="21"/>
          <w:szCs w:val="21"/>
        </w:rPr>
        <w:br/>
        <w:t>в Куршском и Вислинском (Калининградском) заливах и впадающих в них реках.</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27.4. Виды запретных орудий и способов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27.4.1.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применение:</w:t>
      </w:r>
      <w:r>
        <w:rPr>
          <w:rFonts w:ascii="Arial" w:hAnsi="Arial" w:cs="Arial"/>
          <w:color w:val="2D2D2D"/>
          <w:spacing w:val="2"/>
          <w:sz w:val="21"/>
          <w:szCs w:val="21"/>
        </w:rPr>
        <w:br/>
      </w:r>
      <w:r>
        <w:rPr>
          <w:rFonts w:ascii="Arial" w:hAnsi="Arial" w:cs="Arial"/>
          <w:color w:val="2D2D2D"/>
          <w:spacing w:val="2"/>
          <w:sz w:val="21"/>
          <w:szCs w:val="21"/>
        </w:rPr>
        <w:br/>
        <w:t>любых объячеивающих и отцеживающих орудий добычи (вылова), за исключением подъемников (пауков) размером не более 100 х 100 см и размером (шагом) ячеи не более 10 мм;</w:t>
      </w:r>
      <w:r>
        <w:rPr>
          <w:rFonts w:ascii="Arial" w:hAnsi="Arial" w:cs="Arial"/>
          <w:color w:val="2D2D2D"/>
          <w:spacing w:val="2"/>
          <w:sz w:val="21"/>
          <w:szCs w:val="21"/>
        </w:rPr>
        <w:br/>
      </w:r>
      <w:r>
        <w:rPr>
          <w:rFonts w:ascii="Arial" w:hAnsi="Arial" w:cs="Arial"/>
          <w:color w:val="2D2D2D"/>
          <w:spacing w:val="2"/>
          <w:sz w:val="21"/>
          <w:szCs w:val="21"/>
        </w:rPr>
        <w:br/>
        <w:t>острог, капканов;</w:t>
      </w:r>
      <w:r>
        <w:rPr>
          <w:rFonts w:ascii="Arial" w:hAnsi="Arial" w:cs="Arial"/>
          <w:color w:val="2D2D2D"/>
          <w:spacing w:val="2"/>
          <w:sz w:val="21"/>
          <w:szCs w:val="21"/>
        </w:rPr>
        <w:br/>
      </w:r>
      <w:r>
        <w:rPr>
          <w:rFonts w:ascii="Arial" w:hAnsi="Arial" w:cs="Arial"/>
          <w:color w:val="2D2D2D"/>
          <w:spacing w:val="2"/>
          <w:sz w:val="21"/>
          <w:szCs w:val="21"/>
        </w:rPr>
        <w:br/>
        <w:t>электротока;</w:t>
      </w:r>
      <w:r>
        <w:rPr>
          <w:rFonts w:ascii="Arial" w:hAnsi="Arial" w:cs="Arial"/>
          <w:color w:val="2D2D2D"/>
          <w:spacing w:val="2"/>
          <w:sz w:val="21"/>
          <w:szCs w:val="21"/>
        </w:rPr>
        <w:br/>
      </w:r>
      <w:r>
        <w:rPr>
          <w:rFonts w:ascii="Arial" w:hAnsi="Arial" w:cs="Arial"/>
          <w:color w:val="2D2D2D"/>
          <w:spacing w:val="2"/>
          <w:sz w:val="21"/>
          <w:szCs w:val="21"/>
        </w:rPr>
        <w:br/>
        <w:t>огнестрельного и пневматического оружия (за исключением ружей и пистолетов для подводной охоты);</w:t>
      </w:r>
      <w:r>
        <w:rPr>
          <w:rFonts w:ascii="Arial" w:hAnsi="Arial" w:cs="Arial"/>
          <w:color w:val="2D2D2D"/>
          <w:spacing w:val="2"/>
          <w:sz w:val="21"/>
          <w:szCs w:val="21"/>
        </w:rPr>
        <w:br/>
      </w:r>
      <w:r>
        <w:rPr>
          <w:rFonts w:ascii="Arial" w:hAnsi="Arial" w:cs="Arial"/>
          <w:color w:val="2D2D2D"/>
          <w:spacing w:val="2"/>
          <w:sz w:val="21"/>
          <w:szCs w:val="21"/>
        </w:rPr>
        <w:br/>
        <w:t>переметов;</w:t>
      </w:r>
      <w:r>
        <w:rPr>
          <w:rFonts w:ascii="Arial" w:hAnsi="Arial" w:cs="Arial"/>
          <w:color w:val="2D2D2D"/>
          <w:spacing w:val="2"/>
          <w:sz w:val="21"/>
          <w:szCs w:val="21"/>
        </w:rPr>
        <w:br/>
      </w:r>
      <w:r>
        <w:rPr>
          <w:rFonts w:ascii="Arial" w:hAnsi="Arial" w:cs="Arial"/>
          <w:color w:val="2D2D2D"/>
          <w:spacing w:val="2"/>
          <w:sz w:val="21"/>
          <w:szCs w:val="21"/>
        </w:rPr>
        <w:br/>
        <w:t>любых крючковых орудий добычи (вылова) с общим количеством крючков более 10 штук на орудиях добычи (вылова) у гражданина. Двойные и другие многожальные крючки считаются за один;</w:t>
      </w:r>
      <w:r>
        <w:rPr>
          <w:rFonts w:ascii="Arial" w:hAnsi="Arial" w:cs="Arial"/>
          <w:color w:val="2D2D2D"/>
          <w:spacing w:val="2"/>
          <w:sz w:val="21"/>
          <w:szCs w:val="21"/>
        </w:rPr>
        <w:br/>
      </w:r>
      <w:r>
        <w:rPr>
          <w:rFonts w:ascii="Arial" w:hAnsi="Arial" w:cs="Arial"/>
          <w:color w:val="2D2D2D"/>
          <w:spacing w:val="2"/>
          <w:sz w:val="21"/>
          <w:szCs w:val="21"/>
        </w:rPr>
        <w:br/>
        <w:t>раколовками более пяти штук у гражданина (диаметр каждой раколовки более 80 см и размер (шаг) ячеи менее 20 мм);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осуществлять добычу (вылов): </w:t>
      </w:r>
      <w:r>
        <w:rPr>
          <w:rFonts w:ascii="Arial" w:hAnsi="Arial" w:cs="Arial"/>
          <w:color w:val="2D2D2D"/>
          <w:spacing w:val="2"/>
          <w:sz w:val="21"/>
          <w:szCs w:val="21"/>
        </w:rPr>
        <w:br/>
      </w:r>
      <w:r>
        <w:rPr>
          <w:rFonts w:ascii="Arial" w:hAnsi="Arial" w:cs="Arial"/>
          <w:color w:val="2D2D2D"/>
          <w:spacing w:val="2"/>
          <w:sz w:val="21"/>
          <w:szCs w:val="21"/>
        </w:rPr>
        <w:br/>
        <w:t>способом багрения (на подсечку); </w:t>
      </w:r>
      <w:r>
        <w:rPr>
          <w:rFonts w:ascii="Arial" w:hAnsi="Arial" w:cs="Arial"/>
          <w:color w:val="2D2D2D"/>
          <w:spacing w:val="2"/>
          <w:sz w:val="21"/>
          <w:szCs w:val="21"/>
        </w:rPr>
        <w:br/>
      </w:r>
      <w:r>
        <w:rPr>
          <w:rFonts w:ascii="Arial" w:hAnsi="Arial" w:cs="Arial"/>
          <w:color w:val="2D2D2D"/>
          <w:spacing w:val="2"/>
          <w:sz w:val="21"/>
          <w:szCs w:val="21"/>
        </w:rPr>
        <w:br/>
        <w:t>"на подсветку";</w:t>
      </w:r>
      <w:r>
        <w:rPr>
          <w:rFonts w:ascii="Arial" w:hAnsi="Arial" w:cs="Arial"/>
          <w:color w:val="2D2D2D"/>
          <w:spacing w:val="2"/>
          <w:sz w:val="21"/>
          <w:szCs w:val="21"/>
        </w:rPr>
        <w:br/>
      </w:r>
      <w:r>
        <w:rPr>
          <w:rFonts w:ascii="Arial" w:hAnsi="Arial" w:cs="Arial"/>
          <w:color w:val="2D2D2D"/>
          <w:spacing w:val="2"/>
          <w:sz w:val="21"/>
          <w:szCs w:val="21"/>
        </w:rPr>
        <w:b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r>
        <w:rPr>
          <w:rFonts w:ascii="Arial" w:hAnsi="Arial" w:cs="Arial"/>
          <w:color w:val="2D2D2D"/>
          <w:spacing w:val="2"/>
          <w:sz w:val="21"/>
          <w:szCs w:val="21"/>
        </w:rPr>
        <w:br/>
      </w:r>
      <w:r>
        <w:rPr>
          <w:rFonts w:ascii="Arial" w:hAnsi="Arial" w:cs="Arial"/>
          <w:color w:val="2D2D2D"/>
          <w:spacing w:val="2"/>
          <w:sz w:val="21"/>
          <w:szCs w:val="21"/>
        </w:rPr>
        <w:br/>
        <w:t>на дорожку (троллинг) с применением паруса и мотора с использованием более двух приманок.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27.5. Минимальные размеры добываемых (вылавливаемых) водных биоресурсов (промысловый размер):</w:t>
      </w:r>
      <w:r>
        <w:rPr>
          <w:rFonts w:ascii="Arial" w:hAnsi="Arial" w:cs="Arial"/>
          <w:color w:val="2D2D2D"/>
          <w:spacing w:val="2"/>
          <w:sz w:val="21"/>
          <w:szCs w:val="21"/>
        </w:rPr>
        <w:br/>
      </w:r>
      <w:r>
        <w:rPr>
          <w:rFonts w:ascii="Arial" w:hAnsi="Arial" w:cs="Arial"/>
          <w:color w:val="2D2D2D"/>
          <w:spacing w:val="2"/>
          <w:sz w:val="21"/>
          <w:szCs w:val="21"/>
        </w:rPr>
        <w:b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32.</w:t>
      </w:r>
      <w:r>
        <w:rPr>
          <w:rFonts w:ascii="Arial" w:hAnsi="Arial" w:cs="Arial"/>
          <w:color w:val="2D2D2D"/>
          <w:spacing w:val="2"/>
          <w:sz w:val="21"/>
          <w:szCs w:val="21"/>
        </w:rPr>
        <w:br/>
      </w:r>
      <w:r>
        <w:rPr>
          <w:rFonts w:ascii="Arial" w:hAnsi="Arial" w:cs="Arial"/>
          <w:color w:val="2D2D2D"/>
          <w:spacing w:val="2"/>
          <w:sz w:val="21"/>
          <w:szCs w:val="21"/>
        </w:rPr>
        <w:lastRenderedPageBreak/>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32.</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32</w:t>
      </w:r>
    </w:p>
    <w:tbl>
      <w:tblPr>
        <w:tblW w:w="0" w:type="auto"/>
        <w:tblCellMar>
          <w:left w:w="0" w:type="dxa"/>
          <w:right w:w="0" w:type="dxa"/>
        </w:tblCellMar>
        <w:tblLook w:val="04A0"/>
      </w:tblPr>
      <w:tblGrid>
        <w:gridCol w:w="5100"/>
        <w:gridCol w:w="2144"/>
        <w:gridCol w:w="2111"/>
      </w:tblGrid>
      <w:tr w:rsidR="00B3415A" w:rsidTr="00B3415A">
        <w:trPr>
          <w:trHeight w:val="15"/>
        </w:trPr>
        <w:tc>
          <w:tcPr>
            <w:tcW w:w="6283" w:type="dxa"/>
            <w:hideMark/>
          </w:tcPr>
          <w:p w:rsidR="00B3415A" w:rsidRDefault="00B3415A">
            <w:pPr>
              <w:rPr>
                <w:sz w:val="2"/>
                <w:szCs w:val="24"/>
              </w:rPr>
            </w:pPr>
          </w:p>
        </w:tc>
        <w:tc>
          <w:tcPr>
            <w:tcW w:w="2587" w:type="dxa"/>
            <w:hideMark/>
          </w:tcPr>
          <w:p w:rsidR="00B3415A" w:rsidRDefault="00B3415A">
            <w:pPr>
              <w:rPr>
                <w:sz w:val="2"/>
                <w:szCs w:val="24"/>
              </w:rPr>
            </w:pPr>
          </w:p>
        </w:tc>
        <w:tc>
          <w:tcPr>
            <w:tcW w:w="2587" w:type="dxa"/>
            <w:hideMark/>
          </w:tcPr>
          <w:p w:rsidR="00B3415A" w:rsidRDefault="00B3415A">
            <w:pPr>
              <w:rPr>
                <w:sz w:val="2"/>
                <w:szCs w:val="24"/>
              </w:rPr>
            </w:pPr>
          </w:p>
        </w:tc>
      </w:tr>
      <w:tr w:rsidR="00B3415A" w:rsidTr="00B3415A">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биоресурсов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L</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 налим, жерех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Сом пресноводный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Рыбец, сырть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38</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Камбала-тюрбо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Камбалы речная и морская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Лосось атлантический (семга)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l - длина рыбы определяется путем измерения от вершины рыла (при закрытом рте) до основания средних лучей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r>
        <w:rPr>
          <w:rFonts w:ascii="Arial" w:hAnsi="Arial" w:cs="Arial"/>
          <w:color w:val="2D2D2D"/>
          <w:spacing w:val="2"/>
          <w:sz w:val="21"/>
          <w:szCs w:val="21"/>
        </w:rPr>
        <w:br/>
      </w:r>
      <w:r>
        <w:rPr>
          <w:rFonts w:ascii="Arial" w:hAnsi="Arial" w:cs="Arial"/>
          <w:color w:val="2D2D2D"/>
          <w:spacing w:val="2"/>
          <w:sz w:val="21"/>
          <w:szCs w:val="21"/>
        </w:rPr>
        <w:br/>
        <w:t>Рыба считается промыслового размера, если ее длина (l или L) соответствует величине, указанной в таблице 32, или превышает эту величину.</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32.1.</w:t>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32.1</w:t>
      </w:r>
    </w:p>
    <w:tbl>
      <w:tblPr>
        <w:tblW w:w="0" w:type="auto"/>
        <w:tblCellMar>
          <w:left w:w="0" w:type="dxa"/>
          <w:right w:w="0" w:type="dxa"/>
        </w:tblCellMar>
        <w:tblLook w:val="04A0"/>
      </w:tblPr>
      <w:tblGrid>
        <w:gridCol w:w="4763"/>
        <w:gridCol w:w="4592"/>
      </w:tblGrid>
      <w:tr w:rsidR="00B3415A" w:rsidTr="00B3415A">
        <w:trPr>
          <w:trHeight w:val="15"/>
        </w:trPr>
        <w:tc>
          <w:tcPr>
            <w:tcW w:w="5729"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Суточная норма добычи (вылова) (внутренние воды Российской Федерации, за исключением внутренних морских вод Российской Федерации)</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Треска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Сельдь балтийская (салака)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Камбала-тюрбо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 обыкновенный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Ряпушка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Речной угорь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экземпляра</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Лосось балтийский (семга)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экземпляра</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 речная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Камбала морская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Финта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Корюшка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Плотва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Линь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Густера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Жерех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Карась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Рыбец</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Чехонь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Окунь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Ерш</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Налим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Сом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экземпляр</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Суммарная суточная норма добычи (вылова) для всех видов водных биоресурсов, не указанных в таблице 32.1, составляет не более 30 кг или один экземпляр в случае, если его вес превышает 30 кг.</w:t>
      </w:r>
      <w:r>
        <w:rPr>
          <w:rFonts w:ascii="Arial" w:hAnsi="Arial" w:cs="Arial"/>
          <w:color w:val="2D2D2D"/>
          <w:spacing w:val="2"/>
          <w:sz w:val="21"/>
          <w:szCs w:val="21"/>
        </w:rPr>
        <w:br/>
      </w:r>
      <w:r>
        <w:rPr>
          <w:rFonts w:ascii="Arial" w:hAnsi="Arial" w:cs="Arial"/>
          <w:color w:val="2D2D2D"/>
          <w:spacing w:val="2"/>
          <w:sz w:val="21"/>
          <w:szCs w:val="21"/>
        </w:rPr>
        <w:br/>
        <w:t>В случае превышения суммарной суточной нормы добыча (вылов) водных биоресурсов прекращается.</w:t>
      </w:r>
      <w:r>
        <w:rPr>
          <w:rFonts w:ascii="Arial" w:hAnsi="Arial" w:cs="Arial"/>
          <w:color w:val="2D2D2D"/>
          <w:spacing w:val="2"/>
          <w:sz w:val="21"/>
          <w:szCs w:val="21"/>
        </w:rPr>
        <w:br/>
        <w:t>(Пункт 27.6 дополнительно включен с 30 июня 2017 года </w:t>
      </w:r>
      <w:hyperlink r:id="rId143" w:history="1">
        <w:r>
          <w:rPr>
            <w:rStyle w:val="a3"/>
            <w:rFonts w:ascii="Arial" w:hAnsi="Arial" w:cs="Arial"/>
            <w:color w:val="00466E"/>
            <w:spacing w:val="2"/>
            <w:sz w:val="21"/>
            <w:szCs w:val="21"/>
          </w:rPr>
          <w:t>приказом Минсельхоза России от 24 мая 2017 года N 255</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 Водные объекты рыбохозяйственного значения Ленинградской области и Санкт-Петербурга: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Копорской губе на расстоянии 1 км и менее по обе стороны и 0,2 км и менее от гидротехнических сооружений Ленинградской атомной электростанции им.В.И.Ленина;</w:t>
      </w:r>
      <w:r>
        <w:rPr>
          <w:rFonts w:ascii="Arial" w:hAnsi="Arial" w:cs="Arial"/>
          <w:color w:val="2D2D2D"/>
          <w:spacing w:val="2"/>
          <w:sz w:val="21"/>
          <w:szCs w:val="21"/>
        </w:rPr>
        <w:br/>
      </w:r>
      <w:r>
        <w:rPr>
          <w:rFonts w:ascii="Arial" w:hAnsi="Arial" w:cs="Arial"/>
          <w:color w:val="2D2D2D"/>
          <w:spacing w:val="2"/>
          <w:sz w:val="21"/>
          <w:szCs w:val="21"/>
        </w:rPr>
        <w:br/>
        <w:t>в Лосевской протоке Вуоксинской озерно-речной системы;</w:t>
      </w:r>
      <w:r>
        <w:rPr>
          <w:rFonts w:ascii="Arial" w:hAnsi="Arial" w:cs="Arial"/>
          <w:color w:val="2D2D2D"/>
          <w:spacing w:val="2"/>
          <w:sz w:val="21"/>
          <w:szCs w:val="21"/>
        </w:rPr>
        <w:br/>
      </w:r>
      <w:r>
        <w:rPr>
          <w:rFonts w:ascii="Arial" w:hAnsi="Arial" w:cs="Arial"/>
          <w:color w:val="2D2D2D"/>
          <w:spacing w:val="2"/>
          <w:sz w:val="21"/>
          <w:szCs w:val="21"/>
        </w:rPr>
        <w:br/>
        <w:t>в озерах Вуоксинской озерно-речной системы Волочаевское, Мелководное, Луговое, во всех реках и протоках, соединяющих эти озера с рекой Вуоксой, в том числе в реке Булатная (Холодный Ручей);</w:t>
      </w:r>
      <w:r>
        <w:rPr>
          <w:rFonts w:ascii="Arial" w:hAnsi="Arial" w:cs="Arial"/>
          <w:color w:val="2D2D2D"/>
          <w:spacing w:val="2"/>
          <w:sz w:val="21"/>
          <w:szCs w:val="21"/>
        </w:rPr>
        <w:br/>
      </w:r>
      <w:r>
        <w:rPr>
          <w:rFonts w:ascii="Arial" w:hAnsi="Arial" w:cs="Arial"/>
          <w:color w:val="2D2D2D"/>
          <w:spacing w:val="2"/>
          <w:sz w:val="21"/>
          <w:szCs w:val="21"/>
        </w:rPr>
        <w:br/>
        <w:t xml:space="preserve">в реках и их притоках, являющихся местом обитания или нереста лосося атлантического </w:t>
      </w:r>
      <w:r>
        <w:rPr>
          <w:rFonts w:ascii="Arial" w:hAnsi="Arial" w:cs="Arial"/>
          <w:color w:val="2D2D2D"/>
          <w:spacing w:val="2"/>
          <w:sz w:val="21"/>
          <w:szCs w:val="21"/>
        </w:rPr>
        <w:lastRenderedPageBreak/>
        <w:t>(семги), кумжи (форели) (пресноводная жилая форма), и их предустьевых участках в обе стороны от устьев и вглубь залива или озера на расстоянии 1 км и менее.</w:t>
      </w:r>
      <w:r>
        <w:rPr>
          <w:rFonts w:ascii="Arial" w:hAnsi="Arial" w:cs="Arial"/>
          <w:color w:val="2D2D2D"/>
          <w:spacing w:val="2"/>
          <w:sz w:val="21"/>
          <w:szCs w:val="21"/>
        </w:rPr>
        <w:br/>
      </w:r>
      <w:r>
        <w:rPr>
          <w:rFonts w:ascii="Arial" w:hAnsi="Arial" w:cs="Arial"/>
          <w:color w:val="2D2D2D"/>
          <w:spacing w:val="2"/>
          <w:sz w:val="21"/>
          <w:szCs w:val="21"/>
        </w:rPr>
        <w:br/>
        <w:t>Исключение составляют участки, указанные в таблице 33:</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33.</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33</w:t>
      </w:r>
    </w:p>
    <w:tbl>
      <w:tblPr>
        <w:tblW w:w="0" w:type="auto"/>
        <w:tblCellMar>
          <w:left w:w="0" w:type="dxa"/>
          <w:right w:w="0" w:type="dxa"/>
        </w:tblCellMar>
        <w:tblLook w:val="04A0"/>
      </w:tblPr>
      <w:tblGrid>
        <w:gridCol w:w="4513"/>
        <w:gridCol w:w="4842"/>
      </w:tblGrid>
      <w:tr w:rsidR="00B3415A" w:rsidTr="00B3415A">
        <w:trPr>
          <w:trHeight w:val="15"/>
        </w:trPr>
        <w:tc>
          <w:tcPr>
            <w:tcW w:w="5359" w:type="dxa"/>
            <w:hideMark/>
          </w:tcPr>
          <w:p w:rsidR="00B3415A" w:rsidRDefault="00B3415A">
            <w:pPr>
              <w:rPr>
                <w:sz w:val="2"/>
                <w:szCs w:val="24"/>
              </w:rPr>
            </w:pPr>
          </w:p>
        </w:tc>
        <w:tc>
          <w:tcPr>
            <w:tcW w:w="5914" w:type="dxa"/>
            <w:hideMark/>
          </w:tcPr>
          <w:p w:rsidR="00B3415A" w:rsidRDefault="00B3415A">
            <w:pPr>
              <w:rPr>
                <w:sz w:val="2"/>
                <w:szCs w:val="24"/>
              </w:rPr>
            </w:pP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Участки: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Запрещается использовать все орудия добычи (вылова), за исключением:</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Нева: от устья вверх по течению до деревни Малые Пороги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Нева: от устья вверх по течению до пос.Рыбацкое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спиннинг (кроме периодов с 15 мая по 15 июня и 1 октября по 30 ноября)</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Нева: от места впадения реки Мга до пос.Марьино (за исключением участка от причала "Невская Дубровка" и вверх по течению на расстоянии 2 км)</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периода с 1 октября по 15 ноября)</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Нева: в черте города Петрокрепость и с обеих сторон дамбы Новоладожского канала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Нарва: от о.Петровского до базы тралфлота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Нарва: от Ивангородской пристани до цеха завода "Пищевик"</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(с 1 декабря по 1 июля)</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Луга: от деревни Большелуцк до устья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Луга: от пос.Лесобиржа вверх по течению до пересечения с железнодорожной линией в районе пос.Толмачево (в пределах населенных пунктов по 1,5 км вниз и вверх по течению реки)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периодов с 15 мая по 15 июня и 1 октября по 30 </w:t>
            </w:r>
            <w:r>
              <w:rPr>
                <w:color w:val="2D2D2D"/>
                <w:sz w:val="21"/>
                <w:szCs w:val="21"/>
              </w:rPr>
              <w:lastRenderedPageBreak/>
              <w:t>ноября)</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Река Луга: выше пос.Толмачево</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орудия добычи (вылова), за исключением указанных в пункте 28.5 Правил рыболовства</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Свирь: от устья до 500-метровой запретной зоны Нижне-Свирской ГЭС</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донка (без ограничения по срокам), спиннинг (кроме периодов с 15 мая по 15 июня и 1 октября по 30 ноября)</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Свирь: на всем протяжении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орудия добычи (вылова), за исключением указанных в пункте 28.5 Правил рыболовства</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Свирь: на всем протяжении выше по течению 500-метровой зоны плотины Нижне-Свирской ГЭС</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перемет (не более 10 крючков), донка (без ограничения по срокам), спиннинг (с 20 мая до ледостава)</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Оять: от устья до пос.Алеховщина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и местам добычи (вылова)), жерлица (не более 5 крючков на орудиях добычи (вылова) у гражданина - от распаления льда до 1 июля)</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 Систа, Воронка, Коваш, Савинка, Тикша, Вилига, Шадьма, Ащенка Тутока, Явосьма, Тихвинка, Воложба, Ретища, Паша, Капша, Сясь, Б.Палья, Оять (выше пос.Алеховщина)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выше и ниже на 2 км от населенных пунктов, исключая 250-метровые зоны выше и ниже порогов рек</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28.2. Сроки (периоды),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щуки:</w:t>
      </w:r>
      <w:r>
        <w:rPr>
          <w:rFonts w:ascii="Arial" w:hAnsi="Arial" w:cs="Arial"/>
          <w:color w:val="2D2D2D"/>
          <w:spacing w:val="2"/>
          <w:sz w:val="21"/>
          <w:szCs w:val="21"/>
        </w:rPr>
        <w:br/>
      </w:r>
      <w:r>
        <w:rPr>
          <w:rFonts w:ascii="Arial" w:hAnsi="Arial" w:cs="Arial"/>
          <w:color w:val="2D2D2D"/>
          <w:spacing w:val="2"/>
          <w:sz w:val="21"/>
          <w:szCs w:val="21"/>
        </w:rPr>
        <w:br/>
        <w:t>в реках - от распаления льда до 20 мая; </w:t>
      </w:r>
      <w:r>
        <w:rPr>
          <w:rFonts w:ascii="Arial" w:hAnsi="Arial" w:cs="Arial"/>
          <w:color w:val="2D2D2D"/>
          <w:spacing w:val="2"/>
          <w:sz w:val="21"/>
          <w:szCs w:val="21"/>
        </w:rPr>
        <w:br/>
      </w:r>
      <w:r>
        <w:rPr>
          <w:rFonts w:ascii="Arial" w:hAnsi="Arial" w:cs="Arial"/>
          <w:color w:val="2D2D2D"/>
          <w:spacing w:val="2"/>
          <w:sz w:val="21"/>
          <w:szCs w:val="21"/>
        </w:rPr>
        <w:br/>
        <w:t>в Нарвском водохранилище - от распаления льда до 15 мая; </w:t>
      </w:r>
      <w:r>
        <w:rPr>
          <w:rFonts w:ascii="Arial" w:hAnsi="Arial" w:cs="Arial"/>
          <w:color w:val="2D2D2D"/>
          <w:spacing w:val="2"/>
          <w:sz w:val="21"/>
          <w:szCs w:val="21"/>
        </w:rPr>
        <w:br/>
      </w:r>
      <w:r>
        <w:rPr>
          <w:rFonts w:ascii="Arial" w:hAnsi="Arial" w:cs="Arial"/>
          <w:color w:val="2D2D2D"/>
          <w:spacing w:val="2"/>
          <w:sz w:val="21"/>
          <w:szCs w:val="21"/>
        </w:rPr>
        <w:br/>
        <w:t>в остальных водных объектах рыбохозяйственного значения - от распаления льда до 31 мая;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судака, леща и хариуса - от распаления льда до 15 июня;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 раков - от распаления льда по 15 июля.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28.3. Запретные для добычи (вылова) виды водных биоресурсов:</w:t>
      </w:r>
      <w:r>
        <w:rPr>
          <w:rFonts w:ascii="Arial" w:hAnsi="Arial" w:cs="Arial"/>
          <w:color w:val="2D2D2D"/>
          <w:spacing w:val="2"/>
          <w:sz w:val="21"/>
          <w:szCs w:val="21"/>
        </w:rPr>
        <w:br/>
      </w:r>
      <w:r>
        <w:rPr>
          <w:rFonts w:ascii="Arial" w:hAnsi="Arial" w:cs="Arial"/>
          <w:color w:val="2D2D2D"/>
          <w:spacing w:val="2"/>
          <w:sz w:val="21"/>
          <w:szCs w:val="21"/>
        </w:rPr>
        <w:br/>
        <w:t>осетр атлантический, озерная форель, кумжа (форель) (пресноводная жилая форма), лосось атлантический (семга) (за исключением лосося в реке Нарва на рыболовных (рыбопромысловых) участках, предоставленных для организации любительского и спортивного рыболовства).</w:t>
      </w:r>
      <w:r>
        <w:rPr>
          <w:rFonts w:ascii="Arial" w:hAnsi="Arial" w:cs="Arial"/>
          <w:color w:val="2D2D2D"/>
          <w:spacing w:val="2"/>
          <w:sz w:val="21"/>
          <w:szCs w:val="21"/>
        </w:rPr>
        <w:br/>
        <w:t>(Абзац в редакции, введенной в действие с 1 января 2019 года </w:t>
      </w:r>
      <w:hyperlink r:id="rId144"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28.4.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r>
        <w:rPr>
          <w:rFonts w:ascii="Arial" w:hAnsi="Arial" w:cs="Arial"/>
          <w:color w:val="2D2D2D"/>
          <w:spacing w:val="2"/>
          <w:sz w:val="21"/>
          <w:szCs w:val="21"/>
        </w:rPr>
        <w:b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34.</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34.</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34</w:t>
      </w:r>
    </w:p>
    <w:tbl>
      <w:tblPr>
        <w:tblW w:w="0" w:type="auto"/>
        <w:tblCellMar>
          <w:left w:w="0" w:type="dxa"/>
          <w:right w:w="0" w:type="dxa"/>
        </w:tblCellMar>
        <w:tblLook w:val="04A0"/>
      </w:tblPr>
      <w:tblGrid>
        <w:gridCol w:w="4823"/>
        <w:gridCol w:w="4532"/>
      </w:tblGrid>
      <w:tr w:rsidR="00B3415A" w:rsidTr="00B3415A">
        <w:trPr>
          <w:trHeight w:val="15"/>
        </w:trPr>
        <w:tc>
          <w:tcPr>
            <w:tcW w:w="5914"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Хариус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Раки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28.5. Виды запретных орудий и способов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28.5.1.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применение:</w:t>
      </w:r>
      <w:r>
        <w:rPr>
          <w:rFonts w:ascii="Arial" w:hAnsi="Arial" w:cs="Arial"/>
          <w:color w:val="2D2D2D"/>
          <w:spacing w:val="2"/>
          <w:sz w:val="21"/>
          <w:szCs w:val="21"/>
        </w:rPr>
        <w:br/>
      </w:r>
      <w:r>
        <w:rPr>
          <w:rFonts w:ascii="Arial" w:hAnsi="Arial" w:cs="Arial"/>
          <w:color w:val="2D2D2D"/>
          <w:spacing w:val="2"/>
          <w:sz w:val="21"/>
          <w:szCs w:val="21"/>
        </w:rPr>
        <w:br/>
        <w:t>сетей всех типов;</w:t>
      </w:r>
      <w:r>
        <w:rPr>
          <w:rFonts w:ascii="Arial" w:hAnsi="Arial" w:cs="Arial"/>
          <w:color w:val="2D2D2D"/>
          <w:spacing w:val="2"/>
          <w:sz w:val="21"/>
          <w:szCs w:val="21"/>
        </w:rPr>
        <w:br/>
      </w:r>
      <w:r>
        <w:rPr>
          <w:rFonts w:ascii="Arial" w:hAnsi="Arial" w:cs="Arial"/>
          <w:color w:val="2D2D2D"/>
          <w:spacing w:val="2"/>
          <w:sz w:val="21"/>
          <w:szCs w:val="21"/>
        </w:rPr>
        <w:br/>
        <w:t>ловушек всех типов (мереж, вентерей, верш, "морд" и т.п.);</w:t>
      </w:r>
      <w:r>
        <w:rPr>
          <w:rFonts w:ascii="Arial" w:hAnsi="Arial" w:cs="Arial"/>
          <w:color w:val="2D2D2D"/>
          <w:spacing w:val="2"/>
          <w:sz w:val="21"/>
          <w:szCs w:val="21"/>
        </w:rPr>
        <w:br/>
      </w:r>
      <w:r>
        <w:rPr>
          <w:rFonts w:ascii="Arial" w:hAnsi="Arial" w:cs="Arial"/>
          <w:color w:val="2D2D2D"/>
          <w:spacing w:val="2"/>
          <w:sz w:val="21"/>
          <w:szCs w:val="21"/>
        </w:rPr>
        <w:br/>
        <w:t>"закидушек", "поставушек", "тычков" и других пассивных орудий добычи (вылова) в реках, являющихся местом обитания лосося атлантического (семги) и кумжи (форели) (пресноводная жилая форма);</w:t>
      </w:r>
      <w:r>
        <w:rPr>
          <w:rFonts w:ascii="Arial" w:hAnsi="Arial" w:cs="Arial"/>
          <w:color w:val="2D2D2D"/>
          <w:spacing w:val="2"/>
          <w:sz w:val="21"/>
          <w:szCs w:val="21"/>
        </w:rPr>
        <w:br/>
      </w:r>
      <w:r>
        <w:rPr>
          <w:rFonts w:ascii="Arial" w:hAnsi="Arial" w:cs="Arial"/>
          <w:color w:val="2D2D2D"/>
          <w:spacing w:val="2"/>
          <w:sz w:val="21"/>
          <w:szCs w:val="21"/>
        </w:rPr>
        <w:lastRenderedPageBreak/>
        <w:br/>
        <w:t>ручных удочек и спиннинговых снастей всех систем и наименований с общим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бредней, неводов, волокуш, тралящих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t>"накидок", "телевизоров", "экранов", "косынок";</w:t>
      </w:r>
      <w:r>
        <w:rPr>
          <w:rFonts w:ascii="Arial" w:hAnsi="Arial" w:cs="Arial"/>
          <w:color w:val="2D2D2D"/>
          <w:spacing w:val="2"/>
          <w:sz w:val="21"/>
          <w:szCs w:val="21"/>
        </w:rPr>
        <w:br/>
      </w:r>
      <w:r>
        <w:rPr>
          <w:rFonts w:ascii="Arial" w:hAnsi="Arial" w:cs="Arial"/>
          <w:color w:val="2D2D2D"/>
          <w:spacing w:val="2"/>
          <w:sz w:val="21"/>
          <w:szCs w:val="21"/>
        </w:rPr>
        <w:br/>
        <w:t>подъемников ("пауков"), черпаков или других отцеживающих приспособлений размером более 100 х 100 см и с размером (шагом) ячеи более 10 мм;</w:t>
      </w:r>
      <w:r>
        <w:rPr>
          <w:rFonts w:ascii="Arial" w:hAnsi="Arial" w:cs="Arial"/>
          <w:color w:val="2D2D2D"/>
          <w:spacing w:val="2"/>
          <w:sz w:val="21"/>
          <w:szCs w:val="21"/>
        </w:rPr>
        <w:br/>
      </w:r>
      <w:r>
        <w:rPr>
          <w:rFonts w:ascii="Arial" w:hAnsi="Arial" w:cs="Arial"/>
          <w:color w:val="2D2D2D"/>
          <w:spacing w:val="2"/>
          <w:sz w:val="21"/>
          <w:szCs w:val="21"/>
        </w:rPr>
        <w:br/>
        <w:t>наметок и сачков (за исключением использования этих орудий диаметром до 1 метра для добычи (вылова) корюшки в нерестовый период без применения плавучих средств) на расстоянии менее 500 метров от неводных тоней и ставных орудий добычи (вылова) в водосливном канале города Сестрорецк, в реках Волхов, Сясь, Паша, Свирь, в реке Нева от Арсенальной улицы до устья реки Охта (правый берег);</w:t>
      </w:r>
      <w:r>
        <w:rPr>
          <w:rFonts w:ascii="Arial" w:hAnsi="Arial" w:cs="Arial"/>
          <w:color w:val="2D2D2D"/>
          <w:spacing w:val="2"/>
          <w:sz w:val="21"/>
          <w:szCs w:val="21"/>
        </w:rPr>
        <w:br/>
      </w:r>
      <w:r>
        <w:rPr>
          <w:rFonts w:ascii="Arial" w:hAnsi="Arial" w:cs="Arial"/>
          <w:color w:val="2D2D2D"/>
          <w:spacing w:val="2"/>
          <w:sz w:val="21"/>
          <w:szCs w:val="21"/>
        </w:rPr>
        <w:br/>
        <w:t>остроги, капканов;</w:t>
      </w:r>
      <w:r>
        <w:rPr>
          <w:rFonts w:ascii="Arial" w:hAnsi="Arial" w:cs="Arial"/>
          <w:color w:val="2D2D2D"/>
          <w:spacing w:val="2"/>
          <w:sz w:val="21"/>
          <w:szCs w:val="21"/>
        </w:rPr>
        <w:br/>
      </w:r>
      <w:r>
        <w:rPr>
          <w:rFonts w:ascii="Arial" w:hAnsi="Arial" w:cs="Arial"/>
          <w:color w:val="2D2D2D"/>
          <w:spacing w:val="2"/>
          <w:sz w:val="21"/>
          <w:szCs w:val="21"/>
        </w:rPr>
        <w:br/>
        <w:t>электротока;</w:t>
      </w:r>
      <w:r>
        <w:rPr>
          <w:rFonts w:ascii="Arial" w:hAnsi="Arial" w:cs="Arial"/>
          <w:color w:val="2D2D2D"/>
          <w:spacing w:val="2"/>
          <w:sz w:val="21"/>
          <w:szCs w:val="21"/>
        </w:rPr>
        <w:br/>
      </w:r>
      <w:r>
        <w:rPr>
          <w:rFonts w:ascii="Arial" w:hAnsi="Arial" w:cs="Arial"/>
          <w:color w:val="2D2D2D"/>
          <w:spacing w:val="2"/>
          <w:sz w:val="21"/>
          <w:szCs w:val="21"/>
        </w:rPr>
        <w:br/>
        <w:t>огнестрельного и пневматического оружия (за исключением ружей и пистолетов для подводной охоты);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осуществлять добычу (вылов):</w:t>
      </w:r>
      <w:r>
        <w:rPr>
          <w:rFonts w:ascii="Arial" w:hAnsi="Arial" w:cs="Arial"/>
          <w:color w:val="2D2D2D"/>
          <w:spacing w:val="2"/>
          <w:sz w:val="21"/>
          <w:szCs w:val="21"/>
        </w:rPr>
        <w:br/>
      </w:r>
      <w:r>
        <w:rPr>
          <w:rFonts w:ascii="Arial" w:hAnsi="Arial" w:cs="Arial"/>
          <w:color w:val="2D2D2D"/>
          <w:spacing w:val="2"/>
          <w:sz w:val="21"/>
          <w:szCs w:val="21"/>
        </w:rPr>
        <w:br/>
        <w:t>способом багрения (на подсечку);</w:t>
      </w:r>
      <w:r>
        <w:rPr>
          <w:rFonts w:ascii="Arial" w:hAnsi="Arial" w:cs="Arial"/>
          <w:color w:val="2D2D2D"/>
          <w:spacing w:val="2"/>
          <w:sz w:val="21"/>
          <w:szCs w:val="21"/>
        </w:rPr>
        <w:br/>
      </w:r>
      <w:r>
        <w:rPr>
          <w:rFonts w:ascii="Arial" w:hAnsi="Arial" w:cs="Arial"/>
          <w:color w:val="2D2D2D"/>
          <w:spacing w:val="2"/>
          <w:sz w:val="21"/>
          <w:szCs w:val="21"/>
        </w:rPr>
        <w:br/>
        <w:t>"на подсветку";</w:t>
      </w:r>
      <w:r>
        <w:rPr>
          <w:rFonts w:ascii="Arial" w:hAnsi="Arial" w:cs="Arial"/>
          <w:color w:val="2D2D2D"/>
          <w:spacing w:val="2"/>
          <w:sz w:val="21"/>
          <w:szCs w:val="21"/>
        </w:rPr>
        <w:br/>
      </w:r>
      <w:r>
        <w:rPr>
          <w:rFonts w:ascii="Arial" w:hAnsi="Arial" w:cs="Arial"/>
          <w:color w:val="2D2D2D"/>
          <w:spacing w:val="2"/>
          <w:sz w:val="21"/>
          <w:szCs w:val="21"/>
        </w:rPr>
        <w:b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r>
        <w:rPr>
          <w:rFonts w:ascii="Arial" w:hAnsi="Arial" w:cs="Arial"/>
          <w:color w:val="2D2D2D"/>
          <w:spacing w:val="2"/>
          <w:sz w:val="21"/>
          <w:szCs w:val="21"/>
        </w:rPr>
        <w:br/>
      </w:r>
      <w:r>
        <w:rPr>
          <w:rFonts w:ascii="Arial" w:hAnsi="Arial" w:cs="Arial"/>
          <w:color w:val="2D2D2D"/>
          <w:spacing w:val="2"/>
          <w:sz w:val="21"/>
          <w:szCs w:val="21"/>
        </w:rPr>
        <w:br/>
        <w:t>раколовками более трех штук у гражданина (диаметр каждой раколовки более 80 см и размер (шаг) ячеи менее 20 мм);</w:t>
      </w:r>
      <w:r>
        <w:rPr>
          <w:rFonts w:ascii="Arial" w:hAnsi="Arial" w:cs="Arial"/>
          <w:color w:val="2D2D2D"/>
          <w:spacing w:val="2"/>
          <w:sz w:val="21"/>
          <w:szCs w:val="21"/>
        </w:rPr>
        <w:br/>
      </w:r>
      <w:r>
        <w:rPr>
          <w:rFonts w:ascii="Arial" w:hAnsi="Arial" w:cs="Arial"/>
          <w:color w:val="2D2D2D"/>
          <w:spacing w:val="2"/>
          <w:sz w:val="21"/>
          <w:szCs w:val="21"/>
        </w:rPr>
        <w:br/>
        <w:t>переметами;</w:t>
      </w:r>
      <w:r>
        <w:rPr>
          <w:rFonts w:ascii="Arial" w:hAnsi="Arial" w:cs="Arial"/>
          <w:color w:val="2D2D2D"/>
          <w:spacing w:val="2"/>
          <w:sz w:val="21"/>
          <w:szCs w:val="21"/>
        </w:rPr>
        <w:br/>
      </w:r>
      <w:r>
        <w:rPr>
          <w:rFonts w:ascii="Arial" w:hAnsi="Arial" w:cs="Arial"/>
          <w:color w:val="2D2D2D"/>
          <w:spacing w:val="2"/>
          <w:sz w:val="21"/>
          <w:szCs w:val="21"/>
        </w:rPr>
        <w:br/>
        <w:t>кружками и жерлицами с общим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на дорожку (троллинг) с применением паруса и мотора с использованием более двух приманок.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28.5.2.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33.1.</w:t>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33.1</w:t>
      </w:r>
    </w:p>
    <w:tbl>
      <w:tblPr>
        <w:tblW w:w="0" w:type="auto"/>
        <w:tblCellMar>
          <w:left w:w="0" w:type="dxa"/>
          <w:right w:w="0" w:type="dxa"/>
        </w:tblCellMar>
        <w:tblLook w:val="04A0"/>
      </w:tblPr>
      <w:tblGrid>
        <w:gridCol w:w="4759"/>
        <w:gridCol w:w="4596"/>
      </w:tblGrid>
      <w:tr w:rsidR="00B3415A" w:rsidTr="00B3415A">
        <w:trPr>
          <w:trHeight w:val="15"/>
        </w:trPr>
        <w:tc>
          <w:tcPr>
            <w:tcW w:w="5729"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Суточная норма добычи (вылова) (внутренние воды Российской Федерации, за исключением внутренних морских вод Российской Федерации)</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Мотыль (хирономиды)</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 кг</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Суммарная суточная норма добычи (вылова) для всех видов водных биоресурсов, не указанных в таблице 33.1, составляет не более 10 кг или один экземпляр в случае, если его вес превышает 10 кг.</w:t>
      </w:r>
      <w:r>
        <w:rPr>
          <w:rFonts w:ascii="Arial" w:hAnsi="Arial" w:cs="Arial"/>
          <w:color w:val="2D2D2D"/>
          <w:spacing w:val="2"/>
          <w:sz w:val="21"/>
          <w:szCs w:val="21"/>
        </w:rPr>
        <w:br/>
      </w:r>
      <w:r>
        <w:rPr>
          <w:rFonts w:ascii="Arial" w:hAnsi="Arial" w:cs="Arial"/>
          <w:color w:val="2D2D2D"/>
          <w:spacing w:val="2"/>
          <w:sz w:val="21"/>
          <w:szCs w:val="21"/>
        </w:rPr>
        <w:br/>
        <w:t>В случае превышения суммарной суточной нормы добыча (вылов) водных биоресурсов прекращается.</w:t>
      </w:r>
      <w:r>
        <w:rPr>
          <w:rFonts w:ascii="Arial" w:hAnsi="Arial" w:cs="Arial"/>
          <w:color w:val="2D2D2D"/>
          <w:spacing w:val="2"/>
          <w:sz w:val="21"/>
          <w:szCs w:val="21"/>
        </w:rPr>
        <w:br/>
        <w:t>(Пункт 28.6 дополнительно включен с 30 июня 2017 года </w:t>
      </w:r>
      <w:hyperlink r:id="rId145" w:history="1">
        <w:r>
          <w:rPr>
            <w:rStyle w:val="a3"/>
            <w:rFonts w:ascii="Arial" w:hAnsi="Arial" w:cs="Arial"/>
            <w:color w:val="00466E"/>
            <w:spacing w:val="2"/>
            <w:sz w:val="21"/>
            <w:szCs w:val="21"/>
          </w:rPr>
          <w:t>приказом Минсельхоза России от 24 мая 2017 года N 255</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 Водные объекты рыбохозяйственного значения Псковской области: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29.1. Районы, запретные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в заливе Лахта (Лахтинский, Залахтовский, Залахтовская бухта) Раскопельского залива Чудского озера;</w:t>
      </w:r>
      <w:r>
        <w:rPr>
          <w:rFonts w:ascii="Arial" w:hAnsi="Arial" w:cs="Arial"/>
          <w:color w:val="2D2D2D"/>
          <w:spacing w:val="2"/>
          <w:sz w:val="21"/>
          <w:szCs w:val="21"/>
        </w:rPr>
        <w:br/>
      </w:r>
      <w:r>
        <w:rPr>
          <w:rFonts w:ascii="Arial" w:hAnsi="Arial" w:cs="Arial"/>
          <w:color w:val="2D2D2D"/>
          <w:spacing w:val="2"/>
          <w:sz w:val="21"/>
          <w:szCs w:val="21"/>
        </w:rPr>
        <w:br/>
        <w:t>в озере Жижицкое: в течение всего года на участках, указанных в приложении N 6 к Правилам рыболовства, - всеми орудиями добычи (вылова), за исключением спиннинга, а также одной поплавочной или донной удочкой с общим количеством крючков на поплавочной или донной удочке не более 2 штук у одного гражданина.</w:t>
      </w:r>
      <w:r>
        <w:rPr>
          <w:rFonts w:ascii="Arial" w:hAnsi="Arial" w:cs="Arial"/>
          <w:color w:val="2D2D2D"/>
          <w:spacing w:val="2"/>
          <w:sz w:val="21"/>
          <w:szCs w:val="21"/>
        </w:rPr>
        <w:br/>
        <w:t>(Абзац дополнительно включен с 22 апреля 2019 года </w:t>
      </w:r>
      <w:hyperlink r:id="rId146"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29.2. Сроки (периоды), запретные для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а) в озерах Псковское, Теплое и Чудское: </w:t>
      </w:r>
      <w:r>
        <w:rPr>
          <w:rFonts w:ascii="Arial" w:hAnsi="Arial" w:cs="Arial"/>
          <w:color w:val="2D2D2D"/>
          <w:spacing w:val="2"/>
          <w:sz w:val="21"/>
          <w:szCs w:val="21"/>
        </w:rPr>
        <w:br/>
      </w:r>
      <w:r>
        <w:rPr>
          <w:rFonts w:ascii="Arial" w:hAnsi="Arial" w:cs="Arial"/>
          <w:color w:val="2D2D2D"/>
          <w:spacing w:val="2"/>
          <w:sz w:val="21"/>
          <w:szCs w:val="21"/>
        </w:rPr>
        <w:br/>
        <w:t>с 25 апреля по 15 июня - судака и леща;</w:t>
      </w:r>
      <w:r>
        <w:rPr>
          <w:rFonts w:ascii="Arial" w:hAnsi="Arial" w:cs="Arial"/>
          <w:color w:val="2D2D2D"/>
          <w:spacing w:val="2"/>
          <w:sz w:val="21"/>
          <w:szCs w:val="21"/>
        </w:rPr>
        <w:br/>
      </w:r>
      <w:r>
        <w:rPr>
          <w:rFonts w:ascii="Arial" w:hAnsi="Arial" w:cs="Arial"/>
          <w:color w:val="2D2D2D"/>
          <w:spacing w:val="2"/>
          <w:sz w:val="21"/>
          <w:szCs w:val="21"/>
        </w:rPr>
        <w:br/>
        <w:t>с 1 апреля по 15 мая - щуки;</w:t>
      </w:r>
      <w:r>
        <w:rPr>
          <w:rFonts w:ascii="Arial" w:hAnsi="Arial" w:cs="Arial"/>
          <w:color w:val="2D2D2D"/>
          <w:spacing w:val="2"/>
          <w:sz w:val="21"/>
          <w:szCs w:val="21"/>
        </w:rPr>
        <w:br/>
      </w:r>
      <w:r>
        <w:rPr>
          <w:rFonts w:ascii="Arial" w:hAnsi="Arial" w:cs="Arial"/>
          <w:color w:val="2D2D2D"/>
          <w:spacing w:val="2"/>
          <w:sz w:val="21"/>
          <w:szCs w:val="21"/>
        </w:rPr>
        <w:br/>
        <w:t>в озере Жижицкое: с 1 апреля (или распаления льда) по 15 июня - всех видов водных биоресурсов;</w:t>
      </w:r>
      <w:r>
        <w:rPr>
          <w:rFonts w:ascii="Arial" w:hAnsi="Arial" w:cs="Arial"/>
          <w:color w:val="2D2D2D"/>
          <w:spacing w:val="2"/>
          <w:sz w:val="21"/>
          <w:szCs w:val="21"/>
        </w:rPr>
        <w:br/>
        <w:t>(Абзац дополнительно включен с 22 апреля 2019 года </w:t>
      </w:r>
      <w:hyperlink r:id="rId147" w:history="1">
        <w:r>
          <w:rPr>
            <w:rStyle w:val="a3"/>
            <w:rFonts w:ascii="Arial" w:hAnsi="Arial" w:cs="Arial"/>
            <w:color w:val="00466E"/>
            <w:spacing w:val="2"/>
            <w:sz w:val="21"/>
            <w:szCs w:val="21"/>
          </w:rPr>
          <w:t>приказом Минсельхоза России 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в прочих водных объектах рыбохозяйственного значения: </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апреля по 10 мая - щуки;</w:t>
      </w:r>
      <w:r>
        <w:rPr>
          <w:rFonts w:ascii="Arial" w:hAnsi="Arial" w:cs="Arial"/>
          <w:color w:val="2D2D2D"/>
          <w:spacing w:val="2"/>
          <w:sz w:val="21"/>
          <w:szCs w:val="21"/>
        </w:rPr>
        <w:br/>
      </w:r>
      <w:r>
        <w:rPr>
          <w:rFonts w:ascii="Arial" w:hAnsi="Arial" w:cs="Arial"/>
          <w:color w:val="2D2D2D"/>
          <w:spacing w:val="2"/>
          <w:sz w:val="21"/>
          <w:szCs w:val="21"/>
        </w:rPr>
        <w:br/>
        <w:t>с 5 мая по 15 июня - судака;</w:t>
      </w:r>
      <w:r>
        <w:rPr>
          <w:rFonts w:ascii="Arial" w:hAnsi="Arial" w:cs="Arial"/>
          <w:color w:val="2D2D2D"/>
          <w:spacing w:val="2"/>
          <w:sz w:val="21"/>
          <w:szCs w:val="21"/>
        </w:rPr>
        <w:br/>
        <w:t>(Абзац в редакции, введенной в действие с 14 февраля 2016 года </w:t>
      </w:r>
      <w:hyperlink r:id="rId148"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от распадения льда по 15 июля - раков.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29.3. Запретные для добычи (вылова) виды водных биоресурсов: </w:t>
      </w:r>
      <w:r>
        <w:rPr>
          <w:rFonts w:ascii="Arial" w:hAnsi="Arial" w:cs="Arial"/>
          <w:color w:val="2D2D2D"/>
          <w:spacing w:val="2"/>
          <w:sz w:val="21"/>
          <w:szCs w:val="21"/>
        </w:rPr>
        <w:br/>
      </w:r>
      <w:r>
        <w:rPr>
          <w:rFonts w:ascii="Arial" w:hAnsi="Arial" w:cs="Arial"/>
          <w:color w:val="2D2D2D"/>
          <w:spacing w:val="2"/>
          <w:sz w:val="21"/>
          <w:szCs w:val="21"/>
        </w:rPr>
        <w:br/>
        <w:t>хариус.</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29.4.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r>
        <w:rPr>
          <w:rFonts w:ascii="Arial" w:hAnsi="Arial" w:cs="Arial"/>
          <w:color w:val="2D2D2D"/>
          <w:spacing w:val="2"/>
          <w:sz w:val="21"/>
          <w:szCs w:val="21"/>
        </w:rPr>
        <w:b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35.</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35</w:t>
      </w:r>
    </w:p>
    <w:tbl>
      <w:tblPr>
        <w:tblW w:w="0" w:type="auto"/>
        <w:tblCellMar>
          <w:left w:w="0" w:type="dxa"/>
          <w:right w:w="0" w:type="dxa"/>
        </w:tblCellMar>
        <w:tblLook w:val="04A0"/>
      </w:tblPr>
      <w:tblGrid>
        <w:gridCol w:w="4891"/>
        <w:gridCol w:w="4464"/>
      </w:tblGrid>
      <w:tr w:rsidR="00B3415A" w:rsidTr="00B3415A">
        <w:trPr>
          <w:trHeight w:val="15"/>
        </w:trPr>
        <w:tc>
          <w:tcPr>
            <w:tcW w:w="5914" w:type="dxa"/>
            <w:hideMark/>
          </w:tcPr>
          <w:p w:rsidR="00B3415A" w:rsidRDefault="00B3415A">
            <w:pPr>
              <w:rPr>
                <w:sz w:val="2"/>
                <w:szCs w:val="24"/>
              </w:rPr>
            </w:pPr>
          </w:p>
        </w:tc>
        <w:tc>
          <w:tcPr>
            <w:tcW w:w="5359" w:type="dxa"/>
            <w:hideMark/>
          </w:tcPr>
          <w:p w:rsidR="00B3415A" w:rsidRDefault="00B3415A">
            <w:pPr>
              <w:rPr>
                <w:sz w:val="2"/>
                <w:szCs w:val="24"/>
              </w:rPr>
            </w:pP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Раки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29.5. Виды запретных орудий и способов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29.5.1.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применение: </w:t>
      </w:r>
      <w:r>
        <w:rPr>
          <w:rFonts w:ascii="Arial" w:hAnsi="Arial" w:cs="Arial"/>
          <w:color w:val="2D2D2D"/>
          <w:spacing w:val="2"/>
          <w:sz w:val="21"/>
          <w:szCs w:val="21"/>
        </w:rPr>
        <w:br/>
      </w:r>
      <w:r>
        <w:rPr>
          <w:rFonts w:ascii="Arial" w:hAnsi="Arial" w:cs="Arial"/>
          <w:color w:val="2D2D2D"/>
          <w:spacing w:val="2"/>
          <w:sz w:val="21"/>
          <w:szCs w:val="21"/>
        </w:rPr>
        <w:br/>
        <w:t>сетей всех типов;</w:t>
      </w:r>
      <w:r>
        <w:rPr>
          <w:rFonts w:ascii="Arial" w:hAnsi="Arial" w:cs="Arial"/>
          <w:color w:val="2D2D2D"/>
          <w:spacing w:val="2"/>
          <w:sz w:val="21"/>
          <w:szCs w:val="21"/>
        </w:rPr>
        <w:br/>
      </w:r>
      <w:r>
        <w:rPr>
          <w:rFonts w:ascii="Arial" w:hAnsi="Arial" w:cs="Arial"/>
          <w:color w:val="2D2D2D"/>
          <w:spacing w:val="2"/>
          <w:sz w:val="21"/>
          <w:szCs w:val="21"/>
        </w:rPr>
        <w:br/>
        <w:t>ловушек всех типов (мереж, вентерей, верш, "морд" и т.п.);</w:t>
      </w:r>
      <w:r>
        <w:rPr>
          <w:rFonts w:ascii="Arial" w:hAnsi="Arial" w:cs="Arial"/>
          <w:color w:val="2D2D2D"/>
          <w:spacing w:val="2"/>
          <w:sz w:val="21"/>
          <w:szCs w:val="21"/>
        </w:rPr>
        <w:br/>
      </w:r>
      <w:r>
        <w:rPr>
          <w:rFonts w:ascii="Arial" w:hAnsi="Arial" w:cs="Arial"/>
          <w:color w:val="2D2D2D"/>
          <w:spacing w:val="2"/>
          <w:sz w:val="21"/>
          <w:szCs w:val="21"/>
        </w:rPr>
        <w:br/>
        <w:t>ручных удочек и спиннинговых снастей всех систем и наименований с общим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бредней, неводов, волокуш, тралящих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t>"накидок", "телевизоров", "экранов", "косынок";</w:t>
      </w:r>
      <w:r>
        <w:rPr>
          <w:rFonts w:ascii="Arial" w:hAnsi="Arial" w:cs="Arial"/>
          <w:color w:val="2D2D2D"/>
          <w:spacing w:val="2"/>
          <w:sz w:val="21"/>
          <w:szCs w:val="21"/>
        </w:rPr>
        <w:br/>
      </w:r>
      <w:r>
        <w:rPr>
          <w:rFonts w:ascii="Arial" w:hAnsi="Arial" w:cs="Arial"/>
          <w:color w:val="2D2D2D"/>
          <w:spacing w:val="2"/>
          <w:sz w:val="21"/>
          <w:szCs w:val="21"/>
        </w:rPr>
        <w:br/>
        <w:t>подъемников ("пауков"), черпаков или других отцеживающих приспособлений размером более 100 х 100 см и с размером (шагом) ячеи сетного полотна более 10 мм;</w:t>
      </w:r>
      <w:r>
        <w:rPr>
          <w:rFonts w:ascii="Arial" w:hAnsi="Arial" w:cs="Arial"/>
          <w:color w:val="2D2D2D"/>
          <w:spacing w:val="2"/>
          <w:sz w:val="21"/>
          <w:szCs w:val="21"/>
        </w:rPr>
        <w:br/>
      </w:r>
      <w:r>
        <w:rPr>
          <w:rFonts w:ascii="Arial" w:hAnsi="Arial" w:cs="Arial"/>
          <w:color w:val="2D2D2D"/>
          <w:spacing w:val="2"/>
          <w:sz w:val="21"/>
          <w:szCs w:val="21"/>
        </w:rPr>
        <w:br/>
        <w:t>черпаков или иных орудий добычи (вылова) диаметром более 0,5 метра для добычи (вылова) хирономид и хаобарид (мотыля), гаммаруса;</w:t>
      </w:r>
      <w:r>
        <w:rPr>
          <w:rFonts w:ascii="Arial" w:hAnsi="Arial" w:cs="Arial"/>
          <w:color w:val="2D2D2D"/>
          <w:spacing w:val="2"/>
          <w:sz w:val="21"/>
          <w:szCs w:val="21"/>
        </w:rPr>
        <w:br/>
      </w:r>
      <w:r>
        <w:rPr>
          <w:rFonts w:ascii="Arial" w:hAnsi="Arial" w:cs="Arial"/>
          <w:color w:val="2D2D2D"/>
          <w:spacing w:val="2"/>
          <w:sz w:val="21"/>
          <w:szCs w:val="21"/>
        </w:rPr>
        <w:br/>
        <w:t>наметок и сачков, за исключением использования этих орудий добычи (вылова) диаметром до 1 м для добычи (вылова) снетка в водных объектах рыбохозяйственного значения Псковской области;</w:t>
      </w:r>
      <w:r>
        <w:rPr>
          <w:rFonts w:ascii="Arial" w:hAnsi="Arial" w:cs="Arial"/>
          <w:color w:val="2D2D2D"/>
          <w:spacing w:val="2"/>
          <w:sz w:val="21"/>
          <w:szCs w:val="21"/>
        </w:rPr>
        <w:br/>
      </w:r>
      <w:r>
        <w:rPr>
          <w:rFonts w:ascii="Arial" w:hAnsi="Arial" w:cs="Arial"/>
          <w:color w:val="2D2D2D"/>
          <w:spacing w:val="2"/>
          <w:sz w:val="21"/>
          <w:szCs w:val="21"/>
        </w:rPr>
        <w:br/>
        <w:t>острог, капканов;</w:t>
      </w:r>
      <w:r>
        <w:rPr>
          <w:rFonts w:ascii="Arial" w:hAnsi="Arial" w:cs="Arial"/>
          <w:color w:val="2D2D2D"/>
          <w:spacing w:val="2"/>
          <w:sz w:val="21"/>
          <w:szCs w:val="21"/>
        </w:rPr>
        <w:br/>
      </w:r>
      <w:r>
        <w:rPr>
          <w:rFonts w:ascii="Arial" w:hAnsi="Arial" w:cs="Arial"/>
          <w:color w:val="2D2D2D"/>
          <w:spacing w:val="2"/>
          <w:sz w:val="21"/>
          <w:szCs w:val="21"/>
        </w:rPr>
        <w:br/>
        <w:t>электротока;</w:t>
      </w:r>
      <w:r>
        <w:rPr>
          <w:rFonts w:ascii="Arial" w:hAnsi="Arial" w:cs="Arial"/>
          <w:color w:val="2D2D2D"/>
          <w:spacing w:val="2"/>
          <w:sz w:val="21"/>
          <w:szCs w:val="21"/>
        </w:rPr>
        <w:br/>
      </w:r>
      <w:r>
        <w:rPr>
          <w:rFonts w:ascii="Arial" w:hAnsi="Arial" w:cs="Arial"/>
          <w:color w:val="2D2D2D"/>
          <w:spacing w:val="2"/>
          <w:sz w:val="21"/>
          <w:szCs w:val="21"/>
        </w:rPr>
        <w:br/>
        <w:t>огнестрельного и пневматического оружия (за исключением ружей и пистолетов для подводной охоты);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осуществлять добычу (вылов): </w:t>
      </w:r>
      <w:r>
        <w:rPr>
          <w:rFonts w:ascii="Arial" w:hAnsi="Arial" w:cs="Arial"/>
          <w:color w:val="2D2D2D"/>
          <w:spacing w:val="2"/>
          <w:sz w:val="21"/>
          <w:szCs w:val="21"/>
        </w:rPr>
        <w:br/>
      </w:r>
      <w:r>
        <w:rPr>
          <w:rFonts w:ascii="Arial" w:hAnsi="Arial" w:cs="Arial"/>
          <w:color w:val="2D2D2D"/>
          <w:spacing w:val="2"/>
          <w:sz w:val="21"/>
          <w:szCs w:val="21"/>
        </w:rPr>
        <w:br/>
        <w:t>способом багрения (на подсечку); </w:t>
      </w:r>
      <w:r>
        <w:rPr>
          <w:rFonts w:ascii="Arial" w:hAnsi="Arial" w:cs="Arial"/>
          <w:color w:val="2D2D2D"/>
          <w:spacing w:val="2"/>
          <w:sz w:val="21"/>
          <w:szCs w:val="21"/>
        </w:rPr>
        <w:br/>
      </w:r>
      <w:r>
        <w:rPr>
          <w:rFonts w:ascii="Arial" w:hAnsi="Arial" w:cs="Arial"/>
          <w:color w:val="2D2D2D"/>
          <w:spacing w:val="2"/>
          <w:sz w:val="21"/>
          <w:szCs w:val="21"/>
        </w:rPr>
        <w:br/>
        <w:t>"на подсветку";</w:t>
      </w:r>
      <w:r>
        <w:rPr>
          <w:rFonts w:ascii="Arial" w:hAnsi="Arial" w:cs="Arial"/>
          <w:color w:val="2D2D2D"/>
          <w:spacing w:val="2"/>
          <w:sz w:val="21"/>
          <w:szCs w:val="21"/>
        </w:rPr>
        <w:br/>
      </w:r>
      <w:r>
        <w:rPr>
          <w:rFonts w:ascii="Arial" w:hAnsi="Arial" w:cs="Arial"/>
          <w:color w:val="2D2D2D"/>
          <w:spacing w:val="2"/>
          <w:sz w:val="21"/>
          <w:szCs w:val="21"/>
        </w:rPr>
        <w:br/>
        <w:t>при помощи устройства заездок, загородок, запруд, частично или полностью перекрывающих русло водных объектов рыбохозяйственного и препятствующих свободному перемещению рыбы;</w:t>
      </w:r>
      <w:r>
        <w:rPr>
          <w:rFonts w:ascii="Arial" w:hAnsi="Arial" w:cs="Arial"/>
          <w:color w:val="2D2D2D"/>
          <w:spacing w:val="2"/>
          <w:sz w:val="21"/>
          <w:szCs w:val="21"/>
        </w:rPr>
        <w:br/>
      </w:r>
      <w:r>
        <w:rPr>
          <w:rFonts w:ascii="Arial" w:hAnsi="Arial" w:cs="Arial"/>
          <w:color w:val="2D2D2D"/>
          <w:spacing w:val="2"/>
          <w:sz w:val="21"/>
          <w:szCs w:val="21"/>
        </w:rPr>
        <w:br/>
        <w:t>раколовками более трех штук у гражданина с количеством входных отверстий более трех;</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переметами с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кружками и жерлицами с общим количеством крючков более 10 штук у гражданина;</w:t>
      </w:r>
      <w:r>
        <w:rPr>
          <w:rFonts w:ascii="Arial" w:hAnsi="Arial" w:cs="Arial"/>
          <w:color w:val="2D2D2D"/>
          <w:spacing w:val="2"/>
          <w:sz w:val="21"/>
          <w:szCs w:val="21"/>
        </w:rPr>
        <w:br/>
      </w:r>
      <w:r>
        <w:rPr>
          <w:rFonts w:ascii="Arial" w:hAnsi="Arial" w:cs="Arial"/>
          <w:color w:val="2D2D2D"/>
          <w:spacing w:val="2"/>
          <w:sz w:val="21"/>
          <w:szCs w:val="21"/>
        </w:rPr>
        <w:br/>
        <w:t>на дорожку (троллинг) с применением паруса и мотора с использованием более двух приманок.</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35.1.</w:t>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35.1</w:t>
      </w:r>
    </w:p>
    <w:tbl>
      <w:tblPr>
        <w:tblW w:w="0" w:type="auto"/>
        <w:tblCellMar>
          <w:left w:w="0" w:type="dxa"/>
          <w:right w:w="0" w:type="dxa"/>
        </w:tblCellMar>
        <w:tblLook w:val="04A0"/>
      </w:tblPr>
      <w:tblGrid>
        <w:gridCol w:w="3165"/>
        <w:gridCol w:w="2979"/>
        <w:gridCol w:w="3211"/>
      </w:tblGrid>
      <w:tr w:rsidR="00B3415A" w:rsidTr="00B3415A">
        <w:trPr>
          <w:trHeight w:val="15"/>
        </w:trPr>
        <w:tc>
          <w:tcPr>
            <w:tcW w:w="3881" w:type="dxa"/>
            <w:hideMark/>
          </w:tcPr>
          <w:p w:rsidR="00B3415A" w:rsidRDefault="00B3415A">
            <w:pPr>
              <w:rPr>
                <w:sz w:val="2"/>
                <w:szCs w:val="24"/>
              </w:rPr>
            </w:pPr>
          </w:p>
        </w:tc>
        <w:tc>
          <w:tcPr>
            <w:tcW w:w="3696" w:type="dxa"/>
            <w:hideMark/>
          </w:tcPr>
          <w:p w:rsidR="00B3415A" w:rsidRDefault="00B3415A">
            <w:pPr>
              <w:rPr>
                <w:sz w:val="2"/>
                <w:szCs w:val="24"/>
              </w:rPr>
            </w:pPr>
          </w:p>
        </w:tc>
        <w:tc>
          <w:tcPr>
            <w:tcW w:w="3696" w:type="dxa"/>
            <w:hideMark/>
          </w:tcPr>
          <w:p w:rsidR="00B3415A" w:rsidRDefault="00B3415A">
            <w:pPr>
              <w:rPr>
                <w:sz w:val="2"/>
                <w:szCs w:val="24"/>
              </w:rPr>
            </w:pPr>
          </w:p>
        </w:tc>
      </w:tr>
      <w:tr w:rsidR="00B3415A" w:rsidTr="00B3415A">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Суточная норма добычи (вылова) (внутренние воды Российской Федерации, за исключением внутренних морских вод Российской Федерации)</w:t>
            </w:r>
          </w:p>
        </w:tc>
      </w:tr>
      <w:tr w:rsidR="00B3415A" w:rsidTr="00B3415A">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Псковско-Чудской водоем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Водные объекты рыбохозяйственного значения, за исключением Псковско-Чудского водоема</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экземпляра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Налим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экземпляра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Мотыль (хирономиды)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 кг</w:t>
            </w:r>
          </w:p>
        </w:tc>
      </w:tr>
      <w:tr w:rsidR="00B3415A" w:rsidTr="00B3415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Раки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 экземпляров</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Суммарная суточная норма добычи (вылова) для всех видов водных биоресурсов, не указанных в таблице 35.1, составляет не более 20 кг или один экземпляр в случае, если его вес превышает 20 кг.</w:t>
      </w:r>
      <w:r>
        <w:rPr>
          <w:rFonts w:ascii="Arial" w:hAnsi="Arial" w:cs="Arial"/>
          <w:color w:val="2D2D2D"/>
          <w:spacing w:val="2"/>
          <w:sz w:val="21"/>
          <w:szCs w:val="21"/>
        </w:rPr>
        <w:br/>
      </w:r>
      <w:r>
        <w:rPr>
          <w:rFonts w:ascii="Arial" w:hAnsi="Arial" w:cs="Arial"/>
          <w:color w:val="2D2D2D"/>
          <w:spacing w:val="2"/>
          <w:sz w:val="21"/>
          <w:szCs w:val="21"/>
        </w:rPr>
        <w:br/>
        <w:t>В случае превышения суммарной суточной нормы добыча (вылов) водных биоресурсов прекращается.</w:t>
      </w:r>
      <w:r>
        <w:rPr>
          <w:rFonts w:ascii="Arial" w:hAnsi="Arial" w:cs="Arial"/>
          <w:color w:val="2D2D2D"/>
          <w:spacing w:val="2"/>
          <w:sz w:val="21"/>
          <w:szCs w:val="21"/>
        </w:rPr>
        <w:br/>
        <w:t>(Пункт 29.6 дополнительно включен с 30 июня 2017 года </w:t>
      </w:r>
      <w:hyperlink r:id="rId149" w:history="1">
        <w:r>
          <w:rPr>
            <w:rStyle w:val="a3"/>
            <w:rFonts w:ascii="Arial" w:hAnsi="Arial" w:cs="Arial"/>
            <w:color w:val="00466E"/>
            <w:spacing w:val="2"/>
            <w:sz w:val="21"/>
            <w:szCs w:val="21"/>
          </w:rPr>
          <w:t>приказом Минсельхоза России от 24 мая 2017 года N 255</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 Водные объекты рыбохозяйственного значения Новгородской области: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30.1. Запретные районы для добычи (вылова) водных биоресурсов:</w:t>
      </w:r>
      <w:r>
        <w:rPr>
          <w:rFonts w:ascii="Arial" w:hAnsi="Arial" w:cs="Arial"/>
          <w:color w:val="2D2D2D"/>
          <w:spacing w:val="2"/>
          <w:sz w:val="21"/>
          <w:szCs w:val="21"/>
        </w:rPr>
        <w:br/>
      </w:r>
      <w:r>
        <w:rPr>
          <w:rFonts w:ascii="Arial" w:hAnsi="Arial" w:cs="Arial"/>
          <w:color w:val="2D2D2D"/>
          <w:spacing w:val="2"/>
          <w:sz w:val="21"/>
          <w:szCs w:val="21"/>
        </w:rPr>
        <w:br/>
        <w:t>с 1 ноября до распаления льда на зимовальных ямах (приложение N 4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рыбы с 1 ноября до распаления льда").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30.2. Сроки (периоды), запретные для добычи (вылова) водных биоресурсов: </w:t>
      </w:r>
      <w:r>
        <w:rPr>
          <w:rFonts w:ascii="Arial" w:hAnsi="Arial" w:cs="Arial"/>
          <w:color w:val="2D2D2D"/>
          <w:spacing w:val="2"/>
          <w:sz w:val="21"/>
          <w:szCs w:val="21"/>
        </w:rPr>
        <w:br/>
      </w:r>
      <w:r>
        <w:rPr>
          <w:rFonts w:ascii="Arial" w:hAnsi="Arial" w:cs="Arial"/>
          <w:color w:val="2D2D2D"/>
          <w:spacing w:val="2"/>
          <w:sz w:val="21"/>
          <w:szCs w:val="21"/>
        </w:rPr>
        <w:br/>
        <w:t>с 5 апреля по 1 июня - судака, леща и жереха;</w:t>
      </w:r>
      <w:r>
        <w:rPr>
          <w:rFonts w:ascii="Arial" w:hAnsi="Arial" w:cs="Arial"/>
          <w:color w:val="2D2D2D"/>
          <w:spacing w:val="2"/>
          <w:sz w:val="21"/>
          <w:szCs w:val="21"/>
        </w:rPr>
        <w:br/>
      </w:r>
      <w:r>
        <w:rPr>
          <w:rFonts w:ascii="Arial" w:hAnsi="Arial" w:cs="Arial"/>
          <w:color w:val="2D2D2D"/>
          <w:spacing w:val="2"/>
          <w:sz w:val="21"/>
          <w:szCs w:val="21"/>
        </w:rPr>
        <w:br/>
        <w:t>с 5 апреля по 15 мая - щуки; </w:t>
      </w:r>
      <w:r>
        <w:rPr>
          <w:rFonts w:ascii="Arial" w:hAnsi="Arial" w:cs="Arial"/>
          <w:color w:val="2D2D2D"/>
          <w:spacing w:val="2"/>
          <w:sz w:val="21"/>
          <w:szCs w:val="21"/>
        </w:rPr>
        <w:br/>
      </w:r>
      <w:r>
        <w:rPr>
          <w:rFonts w:ascii="Arial" w:hAnsi="Arial" w:cs="Arial"/>
          <w:color w:val="2D2D2D"/>
          <w:spacing w:val="2"/>
          <w:sz w:val="21"/>
          <w:szCs w:val="21"/>
        </w:rPr>
        <w:br/>
        <w:t>с 25 мая по 10 июня - раков;</w:t>
      </w:r>
      <w:r>
        <w:rPr>
          <w:rFonts w:ascii="Arial" w:hAnsi="Arial" w:cs="Arial"/>
          <w:color w:val="2D2D2D"/>
          <w:spacing w:val="2"/>
          <w:sz w:val="21"/>
          <w:szCs w:val="21"/>
        </w:rPr>
        <w:br/>
      </w:r>
      <w:r>
        <w:rPr>
          <w:rFonts w:ascii="Arial" w:hAnsi="Arial" w:cs="Arial"/>
          <w:color w:val="2D2D2D"/>
          <w:spacing w:val="2"/>
          <w:sz w:val="21"/>
          <w:szCs w:val="21"/>
        </w:rPr>
        <w:br/>
        <w:t>с 1 октября по 20 ноября - сига, пеляди, ручьевой форели, хариуса, ряпушки и угря речного.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30.3. Запретные для добычи (вылова) виды водных биоресурсов:</w:t>
      </w:r>
      <w:r>
        <w:rPr>
          <w:rFonts w:ascii="Arial" w:hAnsi="Arial" w:cs="Arial"/>
          <w:color w:val="2D2D2D"/>
          <w:spacing w:val="2"/>
          <w:sz w:val="21"/>
          <w:szCs w:val="21"/>
        </w:rPr>
        <w:br/>
      </w:r>
      <w:r>
        <w:rPr>
          <w:rFonts w:ascii="Arial" w:hAnsi="Arial" w:cs="Arial"/>
          <w:color w:val="2D2D2D"/>
          <w:spacing w:val="2"/>
          <w:sz w:val="21"/>
          <w:szCs w:val="21"/>
        </w:rPr>
        <w:br/>
        <w:t>лосось атлантический (семга), за исключением добычи (вылова)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любительского и спортивного рыболовства;</w:t>
      </w:r>
      <w:r>
        <w:rPr>
          <w:rFonts w:ascii="Arial" w:hAnsi="Arial" w:cs="Arial"/>
          <w:color w:val="2D2D2D"/>
          <w:spacing w:val="2"/>
          <w:sz w:val="21"/>
          <w:szCs w:val="21"/>
        </w:rPr>
        <w:br/>
        <w:t>(Абзац в редакции, введенной в действие с 1 января 2019 года </w:t>
      </w:r>
      <w:hyperlink r:id="rId150" w:history="1">
        <w:r>
          <w:rPr>
            <w:rStyle w:val="a3"/>
            <w:rFonts w:ascii="Arial" w:hAnsi="Arial" w:cs="Arial"/>
            <w:color w:val="00466E"/>
            <w:spacing w:val="2"/>
            <w:sz w:val="21"/>
            <w:szCs w:val="21"/>
          </w:rPr>
          <w:t>приказом Минсельхоза России от 26 октября 2018 года N 476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сиг в реках Волхов, Мста и в озере Ильмень.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30.4. Минимальный размер добываемых (вылавливаемых) водных биоресурсов (промысловый размер):</w:t>
      </w:r>
      <w:r>
        <w:rPr>
          <w:rFonts w:ascii="Arial" w:hAnsi="Arial" w:cs="Arial"/>
          <w:color w:val="2D2D2D"/>
          <w:spacing w:val="2"/>
          <w:sz w:val="21"/>
          <w:szCs w:val="21"/>
        </w:rPr>
        <w:br/>
      </w:r>
      <w:r>
        <w:rPr>
          <w:rFonts w:ascii="Arial" w:hAnsi="Arial" w:cs="Arial"/>
          <w:color w:val="2D2D2D"/>
          <w:spacing w:val="2"/>
          <w:sz w:val="21"/>
          <w:szCs w:val="21"/>
        </w:rPr>
        <w:b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36.</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36.</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36</w:t>
      </w:r>
    </w:p>
    <w:tbl>
      <w:tblPr>
        <w:tblW w:w="0" w:type="auto"/>
        <w:tblCellMar>
          <w:left w:w="0" w:type="dxa"/>
          <w:right w:w="0" w:type="dxa"/>
        </w:tblCellMar>
        <w:tblLook w:val="04A0"/>
      </w:tblPr>
      <w:tblGrid>
        <w:gridCol w:w="5094"/>
        <w:gridCol w:w="4261"/>
      </w:tblGrid>
      <w:tr w:rsidR="00B3415A" w:rsidTr="00B3415A">
        <w:trPr>
          <w:trHeight w:val="15"/>
        </w:trPr>
        <w:tc>
          <w:tcPr>
            <w:tcW w:w="6098" w:type="dxa"/>
            <w:hideMark/>
          </w:tcPr>
          <w:p w:rsidR="00B3415A" w:rsidRDefault="00B3415A">
            <w:pPr>
              <w:rPr>
                <w:sz w:val="2"/>
                <w:szCs w:val="24"/>
              </w:rPr>
            </w:pPr>
          </w:p>
        </w:tc>
        <w:tc>
          <w:tcPr>
            <w:tcW w:w="5174" w:type="dxa"/>
            <w:hideMark/>
          </w:tcPr>
          <w:p w:rsidR="00B3415A" w:rsidRDefault="00B3415A">
            <w:pPr>
              <w:rPr>
                <w:sz w:val="2"/>
                <w:szCs w:val="24"/>
              </w:rPr>
            </w:pP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Промысловый размер, см</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 в озере Ильмень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 в других водных объектах рыбохозяйственного значения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Лещ в озере Ильмень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Угорь речной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Язь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Линь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B3415A" w:rsidTr="00B3415A">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Раки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30.5. Виды запретных орудий и способов добычи (вылова) водных биоресурсов: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30.5.1. Запрещается:</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применение: </w:t>
      </w:r>
      <w:r>
        <w:rPr>
          <w:rFonts w:ascii="Arial" w:hAnsi="Arial" w:cs="Arial"/>
          <w:color w:val="2D2D2D"/>
          <w:spacing w:val="2"/>
          <w:sz w:val="21"/>
          <w:szCs w:val="21"/>
        </w:rPr>
        <w:br/>
      </w:r>
      <w:r>
        <w:rPr>
          <w:rFonts w:ascii="Arial" w:hAnsi="Arial" w:cs="Arial"/>
          <w:color w:val="2D2D2D"/>
          <w:spacing w:val="2"/>
          <w:sz w:val="21"/>
          <w:szCs w:val="21"/>
        </w:rPr>
        <w:br/>
        <w:t>сетей всех типов;</w:t>
      </w:r>
      <w:r>
        <w:rPr>
          <w:rFonts w:ascii="Arial" w:hAnsi="Arial" w:cs="Arial"/>
          <w:color w:val="2D2D2D"/>
          <w:spacing w:val="2"/>
          <w:sz w:val="21"/>
          <w:szCs w:val="21"/>
        </w:rPr>
        <w:br/>
      </w:r>
      <w:r>
        <w:rPr>
          <w:rFonts w:ascii="Arial" w:hAnsi="Arial" w:cs="Arial"/>
          <w:color w:val="2D2D2D"/>
          <w:spacing w:val="2"/>
          <w:sz w:val="21"/>
          <w:szCs w:val="21"/>
        </w:rPr>
        <w:br/>
        <w:t>ловушек всех типов (мереж, вентерей, верш, "морд" и т.п.);</w:t>
      </w:r>
      <w:r>
        <w:rPr>
          <w:rFonts w:ascii="Arial" w:hAnsi="Arial" w:cs="Arial"/>
          <w:color w:val="2D2D2D"/>
          <w:spacing w:val="2"/>
          <w:sz w:val="21"/>
          <w:szCs w:val="21"/>
        </w:rPr>
        <w:br/>
      </w:r>
      <w:r>
        <w:rPr>
          <w:rFonts w:ascii="Arial" w:hAnsi="Arial" w:cs="Arial"/>
          <w:color w:val="2D2D2D"/>
          <w:spacing w:val="2"/>
          <w:sz w:val="21"/>
          <w:szCs w:val="21"/>
        </w:rPr>
        <w:br/>
        <w:t>"закидушек", "поставушек", "тычков" и других пассивных орудий добычи (вылова) в реках, являющихся местом обитания лососевых видов рыб;</w:t>
      </w:r>
      <w:r>
        <w:rPr>
          <w:rFonts w:ascii="Arial" w:hAnsi="Arial" w:cs="Arial"/>
          <w:color w:val="2D2D2D"/>
          <w:spacing w:val="2"/>
          <w:sz w:val="21"/>
          <w:szCs w:val="21"/>
        </w:rPr>
        <w:br/>
      </w:r>
      <w:r>
        <w:rPr>
          <w:rFonts w:ascii="Arial" w:hAnsi="Arial" w:cs="Arial"/>
          <w:color w:val="2D2D2D"/>
          <w:spacing w:val="2"/>
          <w:sz w:val="21"/>
          <w:szCs w:val="21"/>
        </w:rPr>
        <w:br/>
        <w:t>ручных удочек и спиннинговых снастей всех систем и наименований с общим количеством крючков -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бредней, неводов, волокуш, тралящих орудий добычи (вылова);</w:t>
      </w:r>
      <w:r>
        <w:rPr>
          <w:rFonts w:ascii="Arial" w:hAnsi="Arial" w:cs="Arial"/>
          <w:color w:val="2D2D2D"/>
          <w:spacing w:val="2"/>
          <w:sz w:val="21"/>
          <w:szCs w:val="21"/>
        </w:rPr>
        <w:br/>
      </w:r>
      <w:r>
        <w:rPr>
          <w:rFonts w:ascii="Arial" w:hAnsi="Arial" w:cs="Arial"/>
          <w:color w:val="2D2D2D"/>
          <w:spacing w:val="2"/>
          <w:sz w:val="21"/>
          <w:szCs w:val="21"/>
        </w:rPr>
        <w:br/>
        <w:t>"накидок", "телевизоров", "экранов", "косынок";</w:t>
      </w:r>
      <w:r>
        <w:rPr>
          <w:rFonts w:ascii="Arial" w:hAnsi="Arial" w:cs="Arial"/>
          <w:color w:val="2D2D2D"/>
          <w:spacing w:val="2"/>
          <w:sz w:val="21"/>
          <w:szCs w:val="21"/>
        </w:rPr>
        <w:br/>
      </w:r>
      <w:r>
        <w:rPr>
          <w:rFonts w:ascii="Arial" w:hAnsi="Arial" w:cs="Arial"/>
          <w:color w:val="2D2D2D"/>
          <w:spacing w:val="2"/>
          <w:sz w:val="21"/>
          <w:szCs w:val="21"/>
        </w:rPr>
        <w:br/>
        <w:t>подъемников ("пауков"), черпаков или других отцеживающих приспособлений размером более 100 х 100 см и с размером (шагом) ячеи более 10 мм;</w:t>
      </w:r>
      <w:r>
        <w:rPr>
          <w:rFonts w:ascii="Arial" w:hAnsi="Arial" w:cs="Arial"/>
          <w:color w:val="2D2D2D"/>
          <w:spacing w:val="2"/>
          <w:sz w:val="21"/>
          <w:szCs w:val="21"/>
        </w:rPr>
        <w:br/>
      </w:r>
      <w:r>
        <w:rPr>
          <w:rFonts w:ascii="Arial" w:hAnsi="Arial" w:cs="Arial"/>
          <w:color w:val="2D2D2D"/>
          <w:spacing w:val="2"/>
          <w:sz w:val="21"/>
          <w:szCs w:val="21"/>
        </w:rPr>
        <w:br/>
        <w:t>наметок и сачков;</w:t>
      </w:r>
      <w:r>
        <w:rPr>
          <w:rFonts w:ascii="Arial" w:hAnsi="Arial" w:cs="Arial"/>
          <w:color w:val="2D2D2D"/>
          <w:spacing w:val="2"/>
          <w:sz w:val="21"/>
          <w:szCs w:val="21"/>
        </w:rPr>
        <w:br/>
      </w:r>
      <w:r>
        <w:rPr>
          <w:rFonts w:ascii="Arial" w:hAnsi="Arial" w:cs="Arial"/>
          <w:color w:val="2D2D2D"/>
          <w:spacing w:val="2"/>
          <w:sz w:val="21"/>
          <w:szCs w:val="21"/>
        </w:rPr>
        <w:br/>
        <w:t>острог, капканов;</w:t>
      </w:r>
      <w:r>
        <w:rPr>
          <w:rFonts w:ascii="Arial" w:hAnsi="Arial" w:cs="Arial"/>
          <w:color w:val="2D2D2D"/>
          <w:spacing w:val="2"/>
          <w:sz w:val="21"/>
          <w:szCs w:val="21"/>
        </w:rPr>
        <w:br/>
      </w:r>
      <w:r>
        <w:rPr>
          <w:rFonts w:ascii="Arial" w:hAnsi="Arial" w:cs="Arial"/>
          <w:color w:val="2D2D2D"/>
          <w:spacing w:val="2"/>
          <w:sz w:val="21"/>
          <w:szCs w:val="21"/>
        </w:rPr>
        <w:br/>
        <w:t>электротока;</w:t>
      </w:r>
      <w:r>
        <w:rPr>
          <w:rFonts w:ascii="Arial" w:hAnsi="Arial" w:cs="Arial"/>
          <w:color w:val="2D2D2D"/>
          <w:spacing w:val="2"/>
          <w:sz w:val="21"/>
          <w:szCs w:val="21"/>
        </w:rPr>
        <w:br/>
      </w:r>
      <w:r>
        <w:rPr>
          <w:rFonts w:ascii="Arial" w:hAnsi="Arial" w:cs="Arial"/>
          <w:color w:val="2D2D2D"/>
          <w:spacing w:val="2"/>
          <w:sz w:val="21"/>
          <w:szCs w:val="21"/>
        </w:rPr>
        <w:br/>
        <w:t>огнестрельного и пневматического оружия (за исключением ружей и пистолетов для подводной охоты);</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осуществление добычи (вылова): </w:t>
      </w:r>
      <w:r>
        <w:rPr>
          <w:rFonts w:ascii="Arial" w:hAnsi="Arial" w:cs="Arial"/>
          <w:color w:val="2D2D2D"/>
          <w:spacing w:val="2"/>
          <w:sz w:val="21"/>
          <w:szCs w:val="21"/>
        </w:rPr>
        <w:br/>
      </w:r>
      <w:r>
        <w:rPr>
          <w:rFonts w:ascii="Arial" w:hAnsi="Arial" w:cs="Arial"/>
          <w:color w:val="2D2D2D"/>
          <w:spacing w:val="2"/>
          <w:sz w:val="21"/>
          <w:szCs w:val="21"/>
        </w:rPr>
        <w:br/>
        <w:t>способом багрения (на подсечку); </w:t>
      </w:r>
      <w:r>
        <w:rPr>
          <w:rFonts w:ascii="Arial" w:hAnsi="Arial" w:cs="Arial"/>
          <w:color w:val="2D2D2D"/>
          <w:spacing w:val="2"/>
          <w:sz w:val="21"/>
          <w:szCs w:val="21"/>
        </w:rPr>
        <w:br/>
      </w:r>
      <w:r>
        <w:rPr>
          <w:rFonts w:ascii="Arial" w:hAnsi="Arial" w:cs="Arial"/>
          <w:color w:val="2D2D2D"/>
          <w:spacing w:val="2"/>
          <w:sz w:val="21"/>
          <w:szCs w:val="21"/>
        </w:rPr>
        <w:br/>
        <w:t>"на подсветку";</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r>
        <w:rPr>
          <w:rFonts w:ascii="Arial" w:hAnsi="Arial" w:cs="Arial"/>
          <w:color w:val="2D2D2D"/>
          <w:spacing w:val="2"/>
          <w:sz w:val="21"/>
          <w:szCs w:val="21"/>
        </w:rPr>
        <w:br/>
      </w:r>
      <w:r>
        <w:rPr>
          <w:rFonts w:ascii="Arial" w:hAnsi="Arial" w:cs="Arial"/>
          <w:color w:val="2D2D2D"/>
          <w:spacing w:val="2"/>
          <w:sz w:val="21"/>
          <w:szCs w:val="21"/>
        </w:rPr>
        <w:br/>
        <w:t>раколовками более трех штук у гражданина (диаметр каждой раколовки более 80 см и размер (шаг) ячеи менее 20 мм);</w:t>
      </w:r>
      <w:r>
        <w:rPr>
          <w:rFonts w:ascii="Arial" w:hAnsi="Arial" w:cs="Arial"/>
          <w:color w:val="2D2D2D"/>
          <w:spacing w:val="2"/>
          <w:sz w:val="21"/>
          <w:szCs w:val="21"/>
        </w:rPr>
        <w:br/>
      </w:r>
      <w:r>
        <w:rPr>
          <w:rFonts w:ascii="Arial" w:hAnsi="Arial" w:cs="Arial"/>
          <w:color w:val="2D2D2D"/>
          <w:spacing w:val="2"/>
          <w:sz w:val="21"/>
          <w:szCs w:val="21"/>
        </w:rPr>
        <w:br/>
        <w:t>переметами с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кружками и жерлицами с общим количеством крючков более 10 штук на орудиях добычи (вылова) у гражданина;</w:t>
      </w:r>
      <w:r>
        <w:rPr>
          <w:rFonts w:ascii="Arial" w:hAnsi="Arial" w:cs="Arial"/>
          <w:color w:val="2D2D2D"/>
          <w:spacing w:val="2"/>
          <w:sz w:val="21"/>
          <w:szCs w:val="21"/>
        </w:rPr>
        <w:br/>
      </w:r>
      <w:r>
        <w:rPr>
          <w:rFonts w:ascii="Arial" w:hAnsi="Arial" w:cs="Arial"/>
          <w:color w:val="2D2D2D"/>
          <w:spacing w:val="2"/>
          <w:sz w:val="21"/>
          <w:szCs w:val="21"/>
        </w:rPr>
        <w:br/>
        <w:t>на дорожку (троллинг) с применением паруса и мотора с использованием более двух приманок на одно плавучее средство;</w:t>
      </w:r>
      <w:r>
        <w:rPr>
          <w:rFonts w:ascii="Arial" w:hAnsi="Arial" w:cs="Arial"/>
          <w:color w:val="2D2D2D"/>
          <w:spacing w:val="2"/>
          <w:sz w:val="21"/>
          <w:szCs w:val="21"/>
        </w:rPr>
        <w:br/>
        <w:t>(Абзац в редакции, введенной в действие с 14 февраля 2016 года </w:t>
      </w:r>
      <w:hyperlink r:id="rId151" w:history="1">
        <w:r>
          <w:rPr>
            <w:rStyle w:val="a3"/>
            <w:rFonts w:ascii="Arial" w:hAnsi="Arial" w:cs="Arial"/>
            <w:color w:val="00466E"/>
            <w:spacing w:val="2"/>
            <w:sz w:val="21"/>
            <w:szCs w:val="21"/>
          </w:rPr>
          <w:t>приказом Минсельхоза России от 24 декабря 2015 года N 663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крючковыми орудиями добычи (вылова), с использованием в качестве наживки живца на хищные виды рыб, со льда в озере Ильмень и устьев рек, впадающих в озеро.</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30.5.2.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36.1.</w:t>
      </w:r>
      <w:r>
        <w:rPr>
          <w:rFonts w:ascii="Arial" w:hAnsi="Arial" w:cs="Arial"/>
          <w:color w:val="2D2D2D"/>
          <w:spacing w:val="2"/>
          <w:sz w:val="21"/>
          <w:szCs w:val="21"/>
        </w:rPr>
        <w:br/>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Таблица 36.1</w:t>
      </w:r>
    </w:p>
    <w:tbl>
      <w:tblPr>
        <w:tblW w:w="0" w:type="auto"/>
        <w:tblCellMar>
          <w:left w:w="0" w:type="dxa"/>
          <w:right w:w="0" w:type="dxa"/>
        </w:tblCellMar>
        <w:tblLook w:val="04A0"/>
      </w:tblPr>
      <w:tblGrid>
        <w:gridCol w:w="4759"/>
        <w:gridCol w:w="4596"/>
      </w:tblGrid>
      <w:tr w:rsidR="00B3415A" w:rsidTr="00B3415A">
        <w:trPr>
          <w:trHeight w:val="15"/>
        </w:trPr>
        <w:tc>
          <w:tcPr>
            <w:tcW w:w="5729" w:type="dxa"/>
            <w:hideMark/>
          </w:tcPr>
          <w:p w:rsidR="00B3415A" w:rsidRDefault="00B3415A">
            <w:pPr>
              <w:rPr>
                <w:sz w:val="2"/>
                <w:szCs w:val="24"/>
              </w:rPr>
            </w:pPr>
          </w:p>
        </w:tc>
        <w:tc>
          <w:tcPr>
            <w:tcW w:w="5544" w:type="dxa"/>
            <w:hideMark/>
          </w:tcPr>
          <w:p w:rsidR="00B3415A" w:rsidRDefault="00B3415A">
            <w:pPr>
              <w:rPr>
                <w:sz w:val="2"/>
                <w:szCs w:val="24"/>
              </w:rPr>
            </w:pP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водных биоресурсов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Суточная норма добычи (вылова) (внутренние воды Российской Федерации, за исключением внутренних морских вод Российской Федерации)</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Судак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экземпляров</w:t>
            </w:r>
          </w:p>
        </w:tc>
      </w:tr>
      <w:tr w:rsidR="00B3415A" w:rsidTr="00B3415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Щука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кг</w:t>
            </w:r>
          </w:p>
        </w:tc>
      </w:tr>
    </w:tbl>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Суммарная суточная норма добычи (вылова) для всех видов водных биоресурсов, не указанных в таблице 36.1, составляет не более 10 кг или один экземпляр в случае, если его вес превышает 10 кг.</w:t>
      </w:r>
      <w:r>
        <w:rPr>
          <w:rFonts w:ascii="Arial" w:hAnsi="Arial" w:cs="Arial"/>
          <w:color w:val="2D2D2D"/>
          <w:spacing w:val="2"/>
          <w:sz w:val="21"/>
          <w:szCs w:val="21"/>
        </w:rPr>
        <w:br/>
      </w:r>
      <w:r>
        <w:rPr>
          <w:rFonts w:ascii="Arial" w:hAnsi="Arial" w:cs="Arial"/>
          <w:color w:val="2D2D2D"/>
          <w:spacing w:val="2"/>
          <w:sz w:val="21"/>
          <w:szCs w:val="21"/>
        </w:rPr>
        <w:br/>
        <w:t>В случае превышения суммарной суточной нормы добыча (вылов) водных биоресурсов прекращается.</w:t>
      </w:r>
      <w:r>
        <w:rPr>
          <w:rFonts w:ascii="Arial" w:hAnsi="Arial" w:cs="Arial"/>
          <w:color w:val="2D2D2D"/>
          <w:spacing w:val="2"/>
          <w:sz w:val="21"/>
          <w:szCs w:val="21"/>
        </w:rPr>
        <w:br/>
        <w:t>(Пункт 30.6 дополнительно включен с 30 июня 2017 года </w:t>
      </w:r>
      <w:hyperlink r:id="rId152" w:history="1">
        <w:r>
          <w:rPr>
            <w:rStyle w:val="a3"/>
            <w:rFonts w:ascii="Arial" w:hAnsi="Arial" w:cs="Arial"/>
            <w:color w:val="00466E"/>
            <w:spacing w:val="2"/>
            <w:sz w:val="21"/>
            <w:szCs w:val="21"/>
          </w:rPr>
          <w:t xml:space="preserve">приказом Минсельхоза России от </w:t>
        </w:r>
        <w:r>
          <w:rPr>
            <w:rStyle w:val="a3"/>
            <w:rFonts w:ascii="Arial" w:hAnsi="Arial" w:cs="Arial"/>
            <w:color w:val="00466E"/>
            <w:spacing w:val="2"/>
            <w:sz w:val="21"/>
            <w:szCs w:val="21"/>
          </w:rPr>
          <w:lastRenderedPageBreak/>
          <w:t>24 мая 2017 года N 255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V. Ответственность за нарушение Правил рыболовства</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1. Перечень водных объектов рыбохозяйственного значения, на которых в сроки (периоды), запретные для добычи (вылова) водных биоресурсов, запрещается использование маломерных и прогулочных судов с применением моторов</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1</w:t>
      </w:r>
      <w:r>
        <w:rPr>
          <w:rFonts w:ascii="Arial" w:hAnsi="Arial" w:cs="Arial"/>
          <w:color w:val="2D2D2D"/>
          <w:spacing w:val="2"/>
          <w:sz w:val="21"/>
          <w:szCs w:val="21"/>
        </w:rPr>
        <w:br/>
        <w:t>к Правилам</w:t>
      </w:r>
      <w:r>
        <w:rPr>
          <w:rFonts w:ascii="Arial" w:hAnsi="Arial" w:cs="Arial"/>
          <w:color w:val="2D2D2D"/>
          <w:spacing w:val="2"/>
          <w:sz w:val="21"/>
          <w:szCs w:val="21"/>
        </w:rPr>
        <w:br/>
        <w:t>рыболовства для Западного</w:t>
      </w:r>
      <w:r>
        <w:rPr>
          <w:rFonts w:ascii="Arial" w:hAnsi="Arial" w:cs="Arial"/>
          <w:color w:val="2D2D2D"/>
          <w:spacing w:val="2"/>
          <w:sz w:val="21"/>
          <w:szCs w:val="21"/>
        </w:rPr>
        <w:br/>
        <w:t>рыбохозяйственного бассейна</w:t>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Водные объекты рыбохозяйственного значения Калининградской области</w:t>
      </w:r>
    </w:p>
    <w:tbl>
      <w:tblPr>
        <w:tblW w:w="0" w:type="auto"/>
        <w:tblCellMar>
          <w:left w:w="0" w:type="dxa"/>
          <w:right w:w="0" w:type="dxa"/>
        </w:tblCellMar>
        <w:tblLook w:val="04A0"/>
      </w:tblPr>
      <w:tblGrid>
        <w:gridCol w:w="2685"/>
        <w:gridCol w:w="2414"/>
        <w:gridCol w:w="2425"/>
        <w:gridCol w:w="1831"/>
      </w:tblGrid>
      <w:tr w:rsidR="00B3415A" w:rsidTr="00B3415A">
        <w:trPr>
          <w:trHeight w:val="15"/>
        </w:trPr>
        <w:tc>
          <w:tcPr>
            <w:tcW w:w="3142" w:type="dxa"/>
            <w:hideMark/>
          </w:tcPr>
          <w:p w:rsidR="00B3415A" w:rsidRDefault="00B3415A">
            <w:pPr>
              <w:rPr>
                <w:sz w:val="2"/>
                <w:szCs w:val="24"/>
              </w:rPr>
            </w:pPr>
          </w:p>
        </w:tc>
        <w:tc>
          <w:tcPr>
            <w:tcW w:w="2957" w:type="dxa"/>
            <w:hideMark/>
          </w:tcPr>
          <w:p w:rsidR="00B3415A" w:rsidRDefault="00B3415A">
            <w:pPr>
              <w:rPr>
                <w:sz w:val="2"/>
                <w:szCs w:val="24"/>
              </w:rPr>
            </w:pPr>
          </w:p>
        </w:tc>
        <w:tc>
          <w:tcPr>
            <w:tcW w:w="2957" w:type="dxa"/>
            <w:hideMark/>
          </w:tcPr>
          <w:p w:rsidR="00B3415A" w:rsidRDefault="00B3415A">
            <w:pPr>
              <w:rPr>
                <w:sz w:val="2"/>
                <w:szCs w:val="24"/>
              </w:rPr>
            </w:pPr>
          </w:p>
        </w:tc>
        <w:tc>
          <w:tcPr>
            <w:tcW w:w="2218" w:type="dxa"/>
            <w:hideMark/>
          </w:tcPr>
          <w:p w:rsidR="00B3415A" w:rsidRDefault="00B3415A">
            <w:pPr>
              <w:rPr>
                <w:sz w:val="2"/>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Водный объект</w:t>
            </w:r>
            <w:r>
              <w:rPr>
                <w:color w:val="2D2D2D"/>
                <w:sz w:val="21"/>
                <w:szCs w:val="21"/>
              </w:rPr>
              <w:br/>
              <w:t>рыбохозяйственного значения</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Период запрета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круглогодичный запрет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весенне-летний запрет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осенне-зимний запрет</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Куршский залив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пос.Мысовка до госграницы с Литовской Республикой на расстоянии 3 км от береговой черты. Ближе 0,3 км от установки ставных орудий добычи (вылова)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акватория шириной пояса 0,5 км от камышовых зарослей, а при их отсутствии - той же ширины от береговой черты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Северная (Скирвит)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 всем протяжении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Рыбная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Промысловая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Товарная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Матросовка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 20 апреля по 20 июня </w:t>
            </w:r>
            <w:r>
              <w:rPr>
                <w:color w:val="2D2D2D"/>
                <w:sz w:val="21"/>
                <w:szCs w:val="21"/>
              </w:rPr>
              <w:lastRenderedPageBreak/>
              <w:t>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река Ржевка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Немонин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Злая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Заячья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Колбасная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канал Головкинский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канал Немонинский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канал Приморский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канал Приморский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канал Западный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канал Восточный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Зеленоградка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Шешупе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Марийское Верхнее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Марийское Нижнее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пойменные озера реки Неман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Чайка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Безымянное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Карьер в пос.Синявино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Вислинский</w:t>
            </w:r>
            <w:r>
              <w:rPr>
                <w:color w:val="2D2D2D"/>
                <w:sz w:val="21"/>
                <w:szCs w:val="21"/>
              </w:rPr>
              <w:br/>
              <w:t>(Калининградский)</w:t>
            </w:r>
            <w:r>
              <w:rPr>
                <w:color w:val="2D2D2D"/>
                <w:sz w:val="21"/>
                <w:szCs w:val="21"/>
              </w:rPr>
              <w:br/>
              <w:t>залив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Ближе 0,3 км от установки ставных орудий добычи (вылова)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 20 апреля по 20 июня акватория шириной пояса 0,5 км от камышовых зарослей, при их отсутствии - 1 км от береговой черты. </w:t>
            </w:r>
            <w:r>
              <w:rPr>
                <w:color w:val="2D2D2D"/>
                <w:sz w:val="21"/>
                <w:szCs w:val="21"/>
              </w:rPr>
              <w:lastRenderedPageBreak/>
              <w:t>Акватория восточнее линии, соединяющей мыс Тупой (пос.Рыбачий) с пос.Взморье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Калининградский морской канал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с насыпных островов; с плавучих средств от Калининграда до судоремонтного завода г.Светлый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Прохладная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Корневка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Мамоновка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Витушка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Нельма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Писса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Красная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Анграппа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1 ноября по 15 декабря на всем протяжении</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Инструч</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всем протяжении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Виштынецкое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 всей акватории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Чистое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Камышовое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Мариново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Бородинское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 20 апреля по 20 июня </w:t>
            </w:r>
            <w:r>
              <w:rPr>
                <w:color w:val="2D2D2D"/>
                <w:sz w:val="21"/>
                <w:szCs w:val="21"/>
              </w:rPr>
              <w:lastRenderedPageBreak/>
              <w:t>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озеро Воронье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Пустое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озеро Цопино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Лава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от государственной границы с Республикой Польша до ГЭС в городе Правдинск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карьер Сокольники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карьер Озерковский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 20 апреля по 20 июня на всей акватории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bl>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Водные объекты рыбохозяйственного значения Ленинградской области</w:t>
      </w:r>
    </w:p>
    <w:tbl>
      <w:tblPr>
        <w:tblW w:w="0" w:type="auto"/>
        <w:tblCellMar>
          <w:left w:w="0" w:type="dxa"/>
          <w:right w:w="0" w:type="dxa"/>
        </w:tblCellMar>
        <w:tblLook w:val="04A0"/>
      </w:tblPr>
      <w:tblGrid>
        <w:gridCol w:w="2572"/>
        <w:gridCol w:w="2492"/>
        <w:gridCol w:w="2529"/>
        <w:gridCol w:w="1762"/>
      </w:tblGrid>
      <w:tr w:rsidR="00B3415A" w:rsidTr="00B3415A">
        <w:trPr>
          <w:trHeight w:val="15"/>
        </w:trPr>
        <w:tc>
          <w:tcPr>
            <w:tcW w:w="3142" w:type="dxa"/>
            <w:hideMark/>
          </w:tcPr>
          <w:p w:rsidR="00B3415A" w:rsidRDefault="00B3415A">
            <w:pPr>
              <w:rPr>
                <w:sz w:val="2"/>
                <w:szCs w:val="24"/>
              </w:rPr>
            </w:pPr>
          </w:p>
        </w:tc>
        <w:tc>
          <w:tcPr>
            <w:tcW w:w="2957" w:type="dxa"/>
            <w:hideMark/>
          </w:tcPr>
          <w:p w:rsidR="00B3415A" w:rsidRDefault="00B3415A">
            <w:pPr>
              <w:rPr>
                <w:sz w:val="2"/>
                <w:szCs w:val="24"/>
              </w:rPr>
            </w:pPr>
          </w:p>
        </w:tc>
        <w:tc>
          <w:tcPr>
            <w:tcW w:w="2957" w:type="dxa"/>
            <w:hideMark/>
          </w:tcPr>
          <w:p w:rsidR="00B3415A" w:rsidRDefault="00B3415A">
            <w:pPr>
              <w:rPr>
                <w:sz w:val="2"/>
                <w:szCs w:val="24"/>
              </w:rPr>
            </w:pPr>
          </w:p>
        </w:tc>
        <w:tc>
          <w:tcPr>
            <w:tcW w:w="2218" w:type="dxa"/>
            <w:hideMark/>
          </w:tcPr>
          <w:p w:rsidR="00B3415A" w:rsidRDefault="00B3415A">
            <w:pPr>
              <w:rPr>
                <w:sz w:val="2"/>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Административный район</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Период запрета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круглогодичный запрет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весенний запрет с</w:t>
            </w:r>
            <w:r>
              <w:rPr>
                <w:color w:val="2D2D2D"/>
                <w:sz w:val="21"/>
                <w:szCs w:val="21"/>
              </w:rPr>
              <w:br/>
              <w:t>распаления льда</w:t>
            </w:r>
            <w:r>
              <w:rPr>
                <w:color w:val="2D2D2D"/>
                <w:sz w:val="21"/>
                <w:szCs w:val="21"/>
              </w:rPr>
              <w:br/>
              <w:t>до 20 июня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осенний запрет с 15 сентября до</w:t>
            </w:r>
            <w:r>
              <w:rPr>
                <w:color w:val="2D2D2D"/>
                <w:sz w:val="21"/>
                <w:szCs w:val="21"/>
              </w:rPr>
              <w:br/>
              <w:t>периода ледостава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Бокситогорский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Воложба с притоками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w:t>
            </w:r>
            <w:r>
              <w:rPr>
                <w:color w:val="2D2D2D"/>
                <w:sz w:val="21"/>
                <w:szCs w:val="21"/>
              </w:rPr>
              <w:br/>
              <w:t>Соминка,</w:t>
            </w:r>
            <w:r>
              <w:rPr>
                <w:color w:val="2D2D2D"/>
                <w:sz w:val="21"/>
                <w:szCs w:val="21"/>
              </w:rPr>
              <w:br/>
              <w:t>Тихвинка, Чагода</w:t>
            </w:r>
            <w:r>
              <w:rPr>
                <w:color w:val="2D2D2D"/>
                <w:sz w:val="21"/>
                <w:szCs w:val="21"/>
              </w:rPr>
              <w:br/>
              <w:t>озера:</w:t>
            </w:r>
            <w:r>
              <w:rPr>
                <w:color w:val="2D2D2D"/>
                <w:sz w:val="21"/>
                <w:szCs w:val="21"/>
              </w:rPr>
              <w:br/>
              <w:t>Важанское,</w:t>
            </w:r>
            <w:r>
              <w:rPr>
                <w:color w:val="2D2D2D"/>
                <w:sz w:val="21"/>
                <w:szCs w:val="21"/>
              </w:rPr>
              <w:br/>
              <w:t>Забельское,</w:t>
            </w:r>
            <w:r>
              <w:rPr>
                <w:color w:val="2D2D2D"/>
                <w:sz w:val="21"/>
                <w:szCs w:val="21"/>
              </w:rPr>
              <w:br/>
              <w:t>Леринское,</w:t>
            </w:r>
            <w:r>
              <w:rPr>
                <w:color w:val="2D2D2D"/>
                <w:sz w:val="21"/>
                <w:szCs w:val="21"/>
              </w:rPr>
              <w:br/>
              <w:t>Лидское,</w:t>
            </w:r>
            <w:r>
              <w:rPr>
                <w:color w:val="2D2D2D"/>
                <w:sz w:val="21"/>
                <w:szCs w:val="21"/>
              </w:rPr>
              <w:br/>
              <w:t>Озерское,</w:t>
            </w:r>
            <w:r>
              <w:rPr>
                <w:color w:val="2D2D2D"/>
                <w:sz w:val="21"/>
                <w:szCs w:val="21"/>
              </w:rPr>
              <w:br/>
              <w:t>Окуловское,</w:t>
            </w:r>
            <w:r>
              <w:rPr>
                <w:color w:val="2D2D2D"/>
                <w:sz w:val="21"/>
                <w:szCs w:val="21"/>
              </w:rPr>
              <w:br/>
              <w:t>Прокушевское,</w:t>
            </w:r>
            <w:r>
              <w:rPr>
                <w:color w:val="2D2D2D"/>
                <w:sz w:val="21"/>
                <w:szCs w:val="21"/>
              </w:rPr>
              <w:br/>
              <w:t>Спировское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w:t>
            </w:r>
            <w:r>
              <w:rPr>
                <w:color w:val="2D2D2D"/>
                <w:sz w:val="21"/>
                <w:szCs w:val="21"/>
              </w:rPr>
              <w:br/>
              <w:t>Соминка,</w:t>
            </w:r>
            <w:r>
              <w:rPr>
                <w:color w:val="2D2D2D"/>
                <w:sz w:val="21"/>
                <w:szCs w:val="21"/>
              </w:rPr>
              <w:br/>
              <w:t>Тихвинка,</w:t>
            </w:r>
            <w:r>
              <w:rPr>
                <w:color w:val="2D2D2D"/>
                <w:sz w:val="21"/>
                <w:szCs w:val="21"/>
              </w:rPr>
              <w:br/>
              <w:t>Чагода</w:t>
            </w:r>
            <w:r>
              <w:rPr>
                <w:color w:val="2D2D2D"/>
                <w:sz w:val="21"/>
                <w:szCs w:val="21"/>
              </w:rPr>
              <w:br/>
              <w:t>озера:</w:t>
            </w:r>
            <w:r>
              <w:rPr>
                <w:color w:val="2D2D2D"/>
                <w:sz w:val="21"/>
                <w:szCs w:val="21"/>
              </w:rPr>
              <w:br/>
              <w:t>Важанское,</w:t>
            </w:r>
            <w:r>
              <w:rPr>
                <w:color w:val="2D2D2D"/>
                <w:sz w:val="21"/>
                <w:szCs w:val="21"/>
              </w:rPr>
              <w:br/>
              <w:t>Лидское</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Волосовский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Луга в</w:t>
            </w:r>
            <w:r>
              <w:rPr>
                <w:color w:val="2D2D2D"/>
                <w:sz w:val="21"/>
                <w:szCs w:val="21"/>
              </w:rPr>
              <w:br/>
              <w:t>границах</w:t>
            </w:r>
            <w:r>
              <w:rPr>
                <w:color w:val="2D2D2D"/>
                <w:sz w:val="21"/>
                <w:szCs w:val="21"/>
              </w:rPr>
              <w:br/>
              <w:t>района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Волховский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Дубенка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Ладожское озеро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Ладожское озеро реки Волхов, Сясь, Паша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Всеволожский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 Авлога,</w:t>
            </w:r>
            <w:r>
              <w:rPr>
                <w:color w:val="2D2D2D"/>
                <w:sz w:val="21"/>
                <w:szCs w:val="21"/>
              </w:rPr>
              <w:br/>
            </w:r>
            <w:r>
              <w:rPr>
                <w:color w:val="2D2D2D"/>
                <w:sz w:val="21"/>
                <w:szCs w:val="21"/>
              </w:rPr>
              <w:lastRenderedPageBreak/>
              <w:t>Грузинка, Морья,</w:t>
            </w:r>
            <w:r>
              <w:rPr>
                <w:color w:val="2D2D2D"/>
                <w:sz w:val="21"/>
                <w:szCs w:val="21"/>
              </w:rPr>
              <w:br/>
              <w:t>правая протока реки</w:t>
            </w:r>
            <w:r>
              <w:rPr>
                <w:color w:val="2D2D2D"/>
                <w:sz w:val="21"/>
                <w:szCs w:val="21"/>
              </w:rPr>
              <w:br/>
              <w:t>Невы в районе</w:t>
            </w:r>
            <w:r>
              <w:rPr>
                <w:color w:val="2D2D2D"/>
                <w:sz w:val="21"/>
                <w:szCs w:val="21"/>
              </w:rPr>
              <w:br/>
              <w:t>Невского</w:t>
            </w:r>
            <w:r>
              <w:rPr>
                <w:color w:val="2D2D2D"/>
                <w:sz w:val="21"/>
                <w:szCs w:val="21"/>
              </w:rPr>
              <w:br/>
              <w:t>рыбоводного</w:t>
            </w:r>
            <w:r>
              <w:rPr>
                <w:color w:val="2D2D2D"/>
                <w:sz w:val="21"/>
                <w:szCs w:val="21"/>
              </w:rPr>
              <w:br/>
              <w:t>завода;</w:t>
            </w:r>
            <w:r>
              <w:rPr>
                <w:color w:val="2D2D2D"/>
                <w:sz w:val="21"/>
                <w:szCs w:val="21"/>
              </w:rPr>
              <w:br/>
              <w:t>озера:</w:t>
            </w:r>
            <w:r>
              <w:rPr>
                <w:color w:val="2D2D2D"/>
                <w:sz w:val="21"/>
                <w:szCs w:val="21"/>
              </w:rPr>
              <w:br/>
              <w:t>Кивголовское,</w:t>
            </w:r>
            <w:r>
              <w:rPr>
                <w:color w:val="2D2D2D"/>
                <w:sz w:val="21"/>
                <w:szCs w:val="21"/>
              </w:rPr>
              <w:br/>
              <w:t>Курголовское,</w:t>
            </w:r>
            <w:r>
              <w:rPr>
                <w:color w:val="2D2D2D"/>
                <w:sz w:val="21"/>
                <w:szCs w:val="21"/>
              </w:rPr>
              <w:br/>
              <w:t>Лемболовское,</w:t>
            </w:r>
            <w:r>
              <w:rPr>
                <w:color w:val="2D2D2D"/>
                <w:sz w:val="21"/>
                <w:szCs w:val="21"/>
              </w:rPr>
              <w:br/>
              <w:t>Хепоярви, Ройка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Все водные объекты</w:t>
            </w:r>
            <w:r>
              <w:rPr>
                <w:color w:val="2D2D2D"/>
                <w:sz w:val="21"/>
                <w:szCs w:val="21"/>
              </w:rPr>
              <w:br/>
            </w:r>
            <w:r>
              <w:rPr>
                <w:color w:val="2D2D2D"/>
                <w:sz w:val="21"/>
                <w:szCs w:val="21"/>
              </w:rPr>
              <w:lastRenderedPageBreak/>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Ладожское </w:t>
            </w:r>
            <w:r>
              <w:rPr>
                <w:color w:val="2D2D2D"/>
                <w:sz w:val="21"/>
                <w:szCs w:val="21"/>
              </w:rPr>
              <w:lastRenderedPageBreak/>
              <w:t>озеро</w:t>
            </w:r>
          </w:p>
        </w:tc>
      </w:tr>
      <w:tr w:rsidR="00B3415A" w:rsidTr="00B3415A">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Выборгский</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Бухты Выборгского залива Безымяная (ограниченная побережьем от пос.Щербаково до пос.Ключевое и островами: Майский, Б.Высоцкий, Школьный, Лисий), Ершовая, Закрытая (от шоссейного</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моста до реки),</w:t>
            </w:r>
            <w:r>
              <w:rPr>
                <w:color w:val="2D2D2D"/>
                <w:sz w:val="21"/>
                <w:szCs w:val="21"/>
              </w:rPr>
              <w:br/>
              <w:t>Защитная (от ж/д</w:t>
            </w:r>
            <w:r>
              <w:rPr>
                <w:color w:val="2D2D2D"/>
                <w:sz w:val="21"/>
                <w:szCs w:val="21"/>
              </w:rPr>
              <w:br/>
              <w:t>моста до шлюза),</w:t>
            </w:r>
            <w:r>
              <w:rPr>
                <w:color w:val="2D2D2D"/>
                <w:sz w:val="21"/>
                <w:szCs w:val="21"/>
              </w:rPr>
              <w:br/>
              <w:t>Корниловская,</w:t>
            </w:r>
            <w:r>
              <w:rPr>
                <w:color w:val="2D2D2D"/>
                <w:sz w:val="21"/>
                <w:szCs w:val="21"/>
              </w:rPr>
              <w:br/>
              <w:t>Медянская, Мялки,</w:t>
            </w:r>
            <w:r>
              <w:rPr>
                <w:color w:val="2D2D2D"/>
                <w:sz w:val="21"/>
                <w:szCs w:val="21"/>
              </w:rPr>
              <w:br/>
              <w:t>Новинская, Малая</w:t>
            </w:r>
            <w:r>
              <w:rPr>
                <w:color w:val="2D2D2D"/>
                <w:sz w:val="21"/>
                <w:szCs w:val="21"/>
              </w:rPr>
              <w:br/>
              <w:t>Пихтовая,</w:t>
            </w:r>
            <w:r>
              <w:rPr>
                <w:color w:val="2D2D2D"/>
                <w:sz w:val="21"/>
                <w:szCs w:val="21"/>
              </w:rPr>
              <w:br/>
              <w:t>Подборовская,</w:t>
            </w:r>
            <w:r>
              <w:rPr>
                <w:color w:val="2D2D2D"/>
                <w:sz w:val="21"/>
                <w:szCs w:val="21"/>
              </w:rPr>
              <w:br/>
              <w:t>Самоланлахти</w:t>
            </w:r>
            <w:r>
              <w:rPr>
                <w:color w:val="2D2D2D"/>
                <w:sz w:val="21"/>
                <w:szCs w:val="21"/>
              </w:rPr>
              <w:br/>
              <w:t>(Зиминская),</w:t>
            </w:r>
            <w:r>
              <w:rPr>
                <w:color w:val="2D2D2D"/>
                <w:sz w:val="21"/>
                <w:szCs w:val="21"/>
              </w:rPr>
              <w:br/>
              <w:t>Селезневская,</w:t>
            </w:r>
            <w:r>
              <w:rPr>
                <w:color w:val="2D2D2D"/>
                <w:sz w:val="21"/>
                <w:szCs w:val="21"/>
              </w:rPr>
              <w:br/>
              <w:t>Соколинская, Тихая</w:t>
            </w:r>
            <w:r>
              <w:rPr>
                <w:color w:val="2D2D2D"/>
                <w:sz w:val="21"/>
                <w:szCs w:val="21"/>
              </w:rPr>
              <w:br/>
              <w:t>Вуоксинская</w:t>
            </w:r>
            <w:r>
              <w:rPr>
                <w:color w:val="2D2D2D"/>
                <w:sz w:val="21"/>
                <w:szCs w:val="21"/>
              </w:rPr>
              <w:br/>
              <w:t>озерно-речная</w:t>
            </w:r>
            <w:r>
              <w:rPr>
                <w:color w:val="2D2D2D"/>
                <w:sz w:val="21"/>
                <w:szCs w:val="21"/>
              </w:rPr>
              <w:br/>
              <w:t>система (бухты:</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Земляничная, Известковая Кузьминская; заливы: Глубокий, Дубинский, Тихий) </w:t>
            </w:r>
            <w:r>
              <w:rPr>
                <w:color w:val="2D2D2D"/>
                <w:sz w:val="21"/>
                <w:szCs w:val="21"/>
              </w:rPr>
              <w:br/>
              <w:t xml:space="preserve">Озера: Луговое, Мелководное, Большое Раковое, Малое Раковое, реки и </w:t>
            </w:r>
            <w:r>
              <w:rPr>
                <w:color w:val="2D2D2D"/>
                <w:sz w:val="21"/>
                <w:szCs w:val="21"/>
              </w:rPr>
              <w:lastRenderedPageBreak/>
              <w:t>протоки, связывающие эти озера с рекой Вуоксой, а также устье реки Сторожевой и далее на 1 км вверх по реке</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Озера:</w:t>
            </w:r>
            <w:r>
              <w:rPr>
                <w:color w:val="2D2D2D"/>
                <w:sz w:val="21"/>
                <w:szCs w:val="21"/>
              </w:rPr>
              <w:br/>
              <w:t>Александровское,</w:t>
            </w:r>
            <w:r>
              <w:rPr>
                <w:color w:val="2D2D2D"/>
                <w:sz w:val="21"/>
                <w:szCs w:val="21"/>
              </w:rPr>
              <w:br/>
              <w:t>Большое</w:t>
            </w:r>
            <w:r>
              <w:rPr>
                <w:color w:val="2D2D2D"/>
                <w:sz w:val="21"/>
                <w:szCs w:val="21"/>
              </w:rPr>
              <w:br/>
              <w:t>Богородское,</w:t>
            </w:r>
            <w:r>
              <w:rPr>
                <w:color w:val="2D2D2D"/>
                <w:sz w:val="21"/>
                <w:szCs w:val="21"/>
              </w:rPr>
              <w:br/>
              <w:t>Вишневское,</w:t>
            </w:r>
            <w:r>
              <w:rPr>
                <w:color w:val="2D2D2D"/>
                <w:sz w:val="21"/>
                <w:szCs w:val="21"/>
              </w:rPr>
              <w:br/>
              <w:t>Волочаевское,</w:t>
            </w:r>
            <w:r>
              <w:rPr>
                <w:color w:val="2D2D2D"/>
                <w:sz w:val="21"/>
                <w:szCs w:val="21"/>
              </w:rPr>
              <w:br/>
              <w:t>Ворошиловское,</w:t>
            </w:r>
            <w:r>
              <w:rPr>
                <w:color w:val="2D2D2D"/>
                <w:sz w:val="21"/>
                <w:szCs w:val="21"/>
              </w:rPr>
              <w:br/>
              <w:t>Гавриловское,</w:t>
            </w:r>
            <w:r>
              <w:rPr>
                <w:color w:val="2D2D2D"/>
                <w:sz w:val="21"/>
                <w:szCs w:val="21"/>
              </w:rPr>
              <w:br/>
              <w:t>Гладышевское,</w:t>
            </w:r>
            <w:r>
              <w:rPr>
                <w:color w:val="2D2D2D"/>
                <w:sz w:val="21"/>
                <w:szCs w:val="21"/>
              </w:rPr>
              <w:br/>
              <w:t>Глубокое, Голубое,</w:t>
            </w:r>
            <w:r>
              <w:rPr>
                <w:color w:val="2D2D2D"/>
                <w:sz w:val="21"/>
                <w:szCs w:val="21"/>
              </w:rPr>
              <w:br/>
              <w:t>Градуевское,</w:t>
            </w:r>
            <w:r>
              <w:rPr>
                <w:color w:val="2D2D2D"/>
                <w:sz w:val="21"/>
                <w:szCs w:val="21"/>
              </w:rPr>
              <w:br/>
              <w:t>Зеленохолмское,</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Зеркальное</w:t>
            </w:r>
            <w:r>
              <w:rPr>
                <w:color w:val="2D2D2D"/>
                <w:sz w:val="21"/>
                <w:szCs w:val="21"/>
              </w:rPr>
              <w:br/>
              <w:t>(Октябрьский с/с)</w:t>
            </w:r>
            <w:r>
              <w:rPr>
                <w:color w:val="2D2D2D"/>
                <w:sz w:val="21"/>
                <w:szCs w:val="21"/>
              </w:rPr>
              <w:br/>
              <w:t>Б.Кирилловское,</w:t>
            </w:r>
            <w:r>
              <w:rPr>
                <w:color w:val="2D2D2D"/>
                <w:sz w:val="21"/>
                <w:szCs w:val="21"/>
              </w:rPr>
              <w:br/>
              <w:t>Каменогорское,</w:t>
            </w:r>
            <w:r>
              <w:rPr>
                <w:color w:val="2D2D2D"/>
                <w:sz w:val="21"/>
                <w:szCs w:val="21"/>
              </w:rPr>
              <w:br/>
              <w:t>Красавица,</w:t>
            </w:r>
            <w:r>
              <w:rPr>
                <w:color w:val="2D2D2D"/>
                <w:sz w:val="21"/>
                <w:szCs w:val="21"/>
              </w:rPr>
              <w:br/>
              <w:t>Краснохолмское,</w:t>
            </w:r>
            <w:r>
              <w:rPr>
                <w:color w:val="2D2D2D"/>
                <w:sz w:val="21"/>
                <w:szCs w:val="21"/>
              </w:rPr>
              <w:br/>
              <w:t>Красногвардейское,</w:t>
            </w:r>
            <w:r>
              <w:rPr>
                <w:color w:val="2D2D2D"/>
                <w:sz w:val="21"/>
                <w:szCs w:val="21"/>
              </w:rPr>
              <w:br/>
              <w:t>Краснофлотское,</w:t>
            </w:r>
            <w:r>
              <w:rPr>
                <w:color w:val="2D2D2D"/>
                <w:sz w:val="21"/>
                <w:szCs w:val="21"/>
              </w:rPr>
              <w:br/>
              <w:t>Кунье, Купальное,</w:t>
            </w:r>
            <w:r>
              <w:rPr>
                <w:color w:val="2D2D2D"/>
                <w:sz w:val="21"/>
                <w:szCs w:val="21"/>
              </w:rPr>
              <w:br/>
              <w:t>Б.Лесное,</w:t>
            </w:r>
            <w:r>
              <w:rPr>
                <w:color w:val="2D2D2D"/>
                <w:sz w:val="21"/>
                <w:szCs w:val="21"/>
              </w:rPr>
              <w:br/>
              <w:t>Лесогорское,</w:t>
            </w:r>
            <w:r>
              <w:rPr>
                <w:color w:val="2D2D2D"/>
                <w:sz w:val="21"/>
                <w:szCs w:val="21"/>
              </w:rPr>
              <w:br/>
              <w:t>Липовское,</w:t>
            </w:r>
            <w:r>
              <w:rPr>
                <w:color w:val="2D2D2D"/>
                <w:sz w:val="21"/>
                <w:szCs w:val="21"/>
              </w:rPr>
              <w:br/>
              <w:t>Макаровское,</w:t>
            </w:r>
            <w:r>
              <w:rPr>
                <w:color w:val="2D2D2D"/>
                <w:sz w:val="21"/>
                <w:szCs w:val="21"/>
              </w:rPr>
              <w:br/>
              <w:t>Мысовское,</w:t>
            </w:r>
            <w:r>
              <w:rPr>
                <w:color w:val="2D2D2D"/>
                <w:sz w:val="21"/>
                <w:szCs w:val="21"/>
              </w:rPr>
              <w:br/>
              <w:t>Новинское,</w:t>
            </w:r>
            <w:r>
              <w:rPr>
                <w:color w:val="2D2D2D"/>
                <w:sz w:val="21"/>
                <w:szCs w:val="21"/>
              </w:rPr>
              <w:br/>
              <w:t>Нахимовское,</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Обходное,</w:t>
            </w:r>
            <w:r>
              <w:rPr>
                <w:color w:val="2D2D2D"/>
                <w:sz w:val="21"/>
                <w:szCs w:val="21"/>
              </w:rPr>
              <w:br/>
              <w:t>Петушиное,</w:t>
            </w:r>
            <w:r>
              <w:rPr>
                <w:color w:val="2D2D2D"/>
                <w:sz w:val="21"/>
                <w:szCs w:val="21"/>
              </w:rPr>
              <w:br/>
              <w:t>Пионерское,</w:t>
            </w:r>
            <w:r>
              <w:rPr>
                <w:color w:val="2D2D2D"/>
                <w:sz w:val="21"/>
                <w:szCs w:val="21"/>
              </w:rPr>
              <w:br/>
              <w:t>Подгорное,</w:t>
            </w:r>
            <w:r>
              <w:rPr>
                <w:color w:val="2D2D2D"/>
                <w:sz w:val="21"/>
                <w:szCs w:val="21"/>
              </w:rPr>
              <w:br/>
              <w:t>Подпорожистое,</w:t>
            </w:r>
            <w:r>
              <w:rPr>
                <w:color w:val="2D2D2D"/>
                <w:sz w:val="21"/>
                <w:szCs w:val="21"/>
              </w:rPr>
              <w:br/>
              <w:t>Полянское,</w:t>
            </w:r>
            <w:r>
              <w:rPr>
                <w:color w:val="2D2D2D"/>
                <w:sz w:val="21"/>
                <w:szCs w:val="21"/>
              </w:rPr>
              <w:br/>
              <w:t>Правдинское,</w:t>
            </w:r>
            <w:r>
              <w:rPr>
                <w:color w:val="2D2D2D"/>
                <w:sz w:val="21"/>
                <w:szCs w:val="21"/>
              </w:rPr>
              <w:br/>
              <w:t>Большое Симагинское,</w:t>
            </w:r>
            <w:r>
              <w:rPr>
                <w:color w:val="2D2D2D"/>
                <w:sz w:val="21"/>
                <w:szCs w:val="21"/>
              </w:rPr>
              <w:br/>
              <w:t>Сенновское,</w:t>
            </w:r>
            <w:r>
              <w:rPr>
                <w:color w:val="2D2D2D"/>
                <w:sz w:val="21"/>
                <w:szCs w:val="21"/>
              </w:rPr>
              <w:br/>
              <w:t>Смирновское,</w:t>
            </w:r>
            <w:r>
              <w:rPr>
                <w:color w:val="2D2D2D"/>
                <w:sz w:val="21"/>
                <w:szCs w:val="21"/>
              </w:rPr>
              <w:br/>
              <w:t>Соколиное,</w:t>
            </w:r>
            <w:r>
              <w:rPr>
                <w:color w:val="2D2D2D"/>
                <w:sz w:val="21"/>
                <w:szCs w:val="21"/>
              </w:rPr>
              <w:br/>
              <w:t>Сысоевское, Ясное</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Гатчинский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w:t>
            </w:r>
            <w:r>
              <w:rPr>
                <w:color w:val="2D2D2D"/>
                <w:sz w:val="21"/>
                <w:szCs w:val="21"/>
              </w:rPr>
              <w:br/>
              <w:t>Велья, Оредж. </w:t>
            </w:r>
            <w:r>
              <w:rPr>
                <w:color w:val="2D2D2D"/>
                <w:sz w:val="21"/>
                <w:szCs w:val="21"/>
              </w:rPr>
              <w:br/>
              <w:t>озеро Стречно, Чикинские пруды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Ижора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Кингисеппский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Нарва (от плотины Нарвской ГЭС до шоссейного моста).</w:t>
            </w:r>
            <w:r>
              <w:rPr>
                <w:color w:val="2D2D2D"/>
                <w:sz w:val="21"/>
                <w:szCs w:val="21"/>
              </w:rPr>
              <w:br/>
              <w:t>озера: Бабинское, Белое, Глубокое, Копанское, Липовское, Судачье, Тихое (и протока, соединяющая его с реками Россонь и Мертвица), Хабаловское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 Луга (в</w:t>
            </w:r>
            <w:r>
              <w:rPr>
                <w:color w:val="2D2D2D"/>
                <w:sz w:val="21"/>
                <w:szCs w:val="21"/>
              </w:rPr>
              <w:br/>
              <w:t>границах района),</w:t>
            </w:r>
            <w:r>
              <w:rPr>
                <w:color w:val="2D2D2D"/>
                <w:sz w:val="21"/>
                <w:szCs w:val="21"/>
              </w:rPr>
              <w:br/>
              <w:t>Нарва (от устья до шоссейного</w:t>
            </w:r>
            <w:r>
              <w:rPr>
                <w:color w:val="2D2D2D"/>
                <w:sz w:val="21"/>
                <w:szCs w:val="21"/>
              </w:rPr>
              <w:br/>
              <w:t>моста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Киришский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 Велия, Посолка; озера: Киришское, Ирса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Волхов (в границах района)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Кировский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Ладожское озеро - участки: в истоке реки Нева (правый берег), район Шереметьевской отмели (от ручья Песчаного до реки Драгунской)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Ладожское озеро реки: Лава, Назия</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Лодейнопольский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Ладожское озеро (Свирская губа), река Оять с притоками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Ломоносовский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 Воронка, Систа (от шоссейного моста до устья этих рек); озера: Копанское Лубенское, Шепелевское прибрежная часть Копорского залива от ГЭС им.В.И.Ленина до границы между</w:t>
            </w:r>
            <w:r>
              <w:rPr>
                <w:color w:val="2D2D2D"/>
                <w:sz w:val="21"/>
                <w:szCs w:val="21"/>
              </w:rPr>
              <w:br/>
              <w:t>Кингисеппским и Ломоносовским районами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w:t>
            </w:r>
            <w:r>
              <w:rPr>
                <w:color w:val="2D2D2D"/>
                <w:sz w:val="21"/>
                <w:szCs w:val="21"/>
              </w:rPr>
              <w:br/>
              <w:t>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Лужский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Оредж (в границах района); озера: Белое, Верево Верхнее и Нижнее, Вялье,</w:t>
            </w:r>
            <w:r>
              <w:rPr>
                <w:color w:val="2D2D2D"/>
                <w:sz w:val="21"/>
                <w:szCs w:val="21"/>
              </w:rPr>
              <w:br/>
            </w:r>
            <w:r>
              <w:rPr>
                <w:color w:val="2D2D2D"/>
                <w:sz w:val="21"/>
                <w:szCs w:val="21"/>
              </w:rPr>
              <w:lastRenderedPageBreak/>
              <w:t>Завердужское, Спас-Которское, Стречно, Сяберское, Раковическое, Хвощенское, Череменецкое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Луга (от пос.Железо до пос.Сабека)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Подпорожский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Оять с притоками в границах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Приозерский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Ладожское озеро вне 10-километровой зоны фарватера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Сланцевский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Озера: Долгое (с рекой Долгая), Кушелевское, Рыжиковское, Самро Нарвское водохранилище: от реки Плюссы до пос.Нарва по реке Усть-Жерданке; от мыса Песчаный на 1,5 км ниже базы "Низы" до реки Пяты и вдоль ее фарватера до реки Щучки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Луга (в</w:t>
            </w:r>
            <w:r>
              <w:rPr>
                <w:color w:val="2D2D2D"/>
                <w:sz w:val="21"/>
                <w:szCs w:val="21"/>
              </w:rPr>
              <w:br/>
              <w:t>границах</w:t>
            </w:r>
            <w:r>
              <w:rPr>
                <w:color w:val="2D2D2D"/>
                <w:sz w:val="21"/>
                <w:szCs w:val="21"/>
              </w:rPr>
              <w:br/>
              <w:t>района)</w:t>
            </w: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Тихвинский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 Воложба,</w:t>
            </w:r>
            <w:r>
              <w:rPr>
                <w:color w:val="2D2D2D"/>
                <w:sz w:val="21"/>
                <w:szCs w:val="21"/>
              </w:rPr>
              <w:br/>
              <w:t>Капша, Палья,</w:t>
            </w:r>
            <w:r>
              <w:rPr>
                <w:color w:val="2D2D2D"/>
                <w:sz w:val="21"/>
                <w:szCs w:val="21"/>
              </w:rPr>
              <w:br/>
              <w:t>Большая, Сясь,</w:t>
            </w:r>
            <w:r>
              <w:rPr>
                <w:color w:val="2D2D2D"/>
                <w:sz w:val="21"/>
                <w:szCs w:val="21"/>
              </w:rPr>
              <w:br/>
              <w:t>Паша, Тихвинка,</w:t>
            </w:r>
            <w:r>
              <w:rPr>
                <w:color w:val="2D2D2D"/>
                <w:sz w:val="21"/>
                <w:szCs w:val="21"/>
              </w:rPr>
              <w:br/>
              <w:t>Явосьма</w:t>
            </w:r>
            <w:r>
              <w:rPr>
                <w:color w:val="2D2D2D"/>
                <w:sz w:val="21"/>
                <w:szCs w:val="21"/>
              </w:rPr>
              <w:br/>
              <w:t>озера: Залющик,</w:t>
            </w:r>
            <w:r>
              <w:rPr>
                <w:color w:val="2D2D2D"/>
                <w:sz w:val="21"/>
                <w:szCs w:val="21"/>
              </w:rPr>
              <w:br/>
              <w:t>Капшозеро</w:t>
            </w:r>
            <w:r>
              <w:rPr>
                <w:color w:val="2D2D2D"/>
                <w:sz w:val="21"/>
                <w:szCs w:val="21"/>
              </w:rPr>
              <w:br/>
              <w:t>Рандожское,</w:t>
            </w:r>
            <w:r>
              <w:rPr>
                <w:color w:val="2D2D2D"/>
                <w:sz w:val="21"/>
                <w:szCs w:val="21"/>
              </w:rPr>
              <w:br/>
              <w:t>Шугозеро, Большое,</w:t>
            </w:r>
            <w:r>
              <w:rPr>
                <w:color w:val="2D2D2D"/>
                <w:sz w:val="21"/>
                <w:szCs w:val="21"/>
              </w:rPr>
              <w:br/>
              <w:t>Пашозеро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Новинское и</w:t>
            </w:r>
            <w:r>
              <w:rPr>
                <w:color w:val="2D2D2D"/>
                <w:sz w:val="21"/>
                <w:szCs w:val="21"/>
              </w:rPr>
              <w:br/>
              <w:t>Ручьевское</w:t>
            </w:r>
            <w:r>
              <w:rPr>
                <w:color w:val="2D2D2D"/>
                <w:sz w:val="21"/>
                <w:szCs w:val="21"/>
              </w:rPr>
              <w:br/>
              <w:t>староречья</w:t>
            </w:r>
            <w:r>
              <w:rPr>
                <w:color w:val="2D2D2D"/>
                <w:sz w:val="21"/>
                <w:szCs w:val="21"/>
              </w:rPr>
              <w:br/>
              <w:t>озера: Ланское,</w:t>
            </w:r>
            <w:r>
              <w:rPr>
                <w:color w:val="2D2D2D"/>
                <w:sz w:val="21"/>
                <w:szCs w:val="21"/>
              </w:rPr>
              <w:br/>
              <w:t>Пустынское,</w:t>
            </w:r>
            <w:r>
              <w:rPr>
                <w:color w:val="2D2D2D"/>
                <w:sz w:val="21"/>
                <w:szCs w:val="21"/>
              </w:rPr>
              <w:br/>
              <w:t>Сапозеро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r w:rsidR="00B3415A" w:rsidTr="00B3415A">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Тосненский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река Тосно (от ж/д моста города Отрадное до плотины в пос.Никольское) озера: Белое, Нестеровское,</w:t>
            </w:r>
            <w:r>
              <w:rPr>
                <w:color w:val="2D2D2D"/>
                <w:sz w:val="21"/>
                <w:szCs w:val="21"/>
              </w:rPr>
              <w:br/>
              <w:t>Пендиковское,</w:t>
            </w:r>
            <w:r>
              <w:rPr>
                <w:color w:val="2D2D2D"/>
                <w:sz w:val="21"/>
                <w:szCs w:val="21"/>
              </w:rPr>
              <w:br/>
              <w:t>Тойлуг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w:t>
            </w:r>
            <w:r>
              <w:rPr>
                <w:color w:val="2D2D2D"/>
                <w:sz w:val="21"/>
                <w:szCs w:val="21"/>
              </w:rPr>
              <w:br/>
              <w:t>рыбохозяйственного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r>
    </w:tbl>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Водные объекты рабохозяйственного значения Псковской области</w:t>
      </w:r>
    </w:p>
    <w:tbl>
      <w:tblPr>
        <w:tblW w:w="0" w:type="auto"/>
        <w:tblCellMar>
          <w:left w:w="0" w:type="dxa"/>
          <w:right w:w="0" w:type="dxa"/>
        </w:tblCellMar>
        <w:tblLook w:val="04A0"/>
      </w:tblPr>
      <w:tblGrid>
        <w:gridCol w:w="4572"/>
        <w:gridCol w:w="4783"/>
      </w:tblGrid>
      <w:tr w:rsidR="00B3415A" w:rsidTr="00B3415A">
        <w:trPr>
          <w:trHeight w:val="15"/>
        </w:trPr>
        <w:tc>
          <w:tcPr>
            <w:tcW w:w="5359" w:type="dxa"/>
            <w:hideMark/>
          </w:tcPr>
          <w:p w:rsidR="00B3415A" w:rsidRDefault="00B3415A">
            <w:pPr>
              <w:rPr>
                <w:sz w:val="2"/>
                <w:szCs w:val="24"/>
              </w:rPr>
            </w:pPr>
          </w:p>
        </w:tc>
        <w:tc>
          <w:tcPr>
            <w:tcW w:w="5914" w:type="dxa"/>
            <w:hideMark/>
          </w:tcPr>
          <w:p w:rsidR="00B3415A" w:rsidRDefault="00B3415A">
            <w:pPr>
              <w:rPr>
                <w:sz w:val="2"/>
                <w:szCs w:val="24"/>
              </w:rPr>
            </w:pP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Водный объект рыбохозяйственного значения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Период запрета</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Все водные объекты рыбохозяйственного значения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Весенний запрет с распаления льда до 15 июня</w:t>
            </w:r>
          </w:p>
        </w:tc>
      </w:tr>
      <w:tr w:rsidR="00B3415A" w:rsidTr="00B3415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км прибрежная акватория Чудского и Теплого озер</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Осенний запрет с 20 октября по 20 ноября</w:t>
            </w:r>
          </w:p>
        </w:tc>
      </w:tr>
    </w:tbl>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Водные объекты рыбохозяйственного значения Новгородской области</w:t>
      </w:r>
    </w:p>
    <w:tbl>
      <w:tblPr>
        <w:tblW w:w="0" w:type="auto"/>
        <w:tblCellMar>
          <w:left w:w="0" w:type="dxa"/>
          <w:right w:w="0" w:type="dxa"/>
        </w:tblCellMar>
        <w:tblLook w:val="04A0"/>
      </w:tblPr>
      <w:tblGrid>
        <w:gridCol w:w="3807"/>
        <w:gridCol w:w="5548"/>
      </w:tblGrid>
      <w:tr w:rsidR="00B3415A" w:rsidTr="00B3415A">
        <w:trPr>
          <w:trHeight w:val="15"/>
        </w:trPr>
        <w:tc>
          <w:tcPr>
            <w:tcW w:w="4435" w:type="dxa"/>
            <w:hideMark/>
          </w:tcPr>
          <w:p w:rsidR="00B3415A" w:rsidRDefault="00B3415A">
            <w:pPr>
              <w:rPr>
                <w:sz w:val="2"/>
                <w:szCs w:val="24"/>
              </w:rPr>
            </w:pPr>
          </w:p>
        </w:tc>
        <w:tc>
          <w:tcPr>
            <w:tcW w:w="6838" w:type="dxa"/>
            <w:hideMark/>
          </w:tcPr>
          <w:p w:rsidR="00B3415A" w:rsidRDefault="00B3415A">
            <w:pPr>
              <w:rPr>
                <w:sz w:val="2"/>
                <w:szCs w:val="24"/>
              </w:rPr>
            </w:pP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Водный объект рыбохозяйственного значения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Границы водного объекта рыбохозяйственного значения, где запрещено использование маломерных и прогулочных судов с применением моторов</w:t>
            </w:r>
          </w:p>
        </w:tc>
      </w:tr>
      <w:tr w:rsidR="00B3415A" w:rsidTr="00B3415A">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Все водные объекты рыбохозяйственного значения за исключением нижеперечисленных участков</w:t>
            </w:r>
          </w:p>
        </w:tc>
      </w:tr>
      <w:tr w:rsidR="00B3415A" w:rsidTr="00B3415A">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Озера</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Ильмень</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Прибрежная полоса, не более двух километров от берега вглубь озера</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Селигер</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Полновское плесо в границах Новгородской области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Шлино</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Часть озера на территории Новгородской области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Пирос</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Часть озера на территории Новгородской области</w:t>
            </w:r>
          </w:p>
        </w:tc>
      </w:tr>
      <w:tr w:rsidR="00B3415A" w:rsidTr="00B3415A">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Реки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Волхов</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истока реки Волхов из озера Ильмень в границах области без права захода в притоки и выхода на пойму</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Малый Волховец</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истока из реки Волхов до впадения в реку Волхов без права захода в притоки и выхода на пойму</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Сиверсов канал</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 всем протяжении без права выхода в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Мста (Новгородский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Сиверсова канала вверх против течения до пос.Бронница без права выхода на пойму и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Мста (Боровичский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арочного Моста в город Боровичи до деревни Пристань без права выхода в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Кересть (Чудовский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плотины в городе Чудово до выхода в реку Волхов</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Шелонь (Солецкий и Шимский районы)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моста в городе Сольцы вниз по течению до озера Ильмень без права выхода на пойму и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Ловать (Парфинский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пос.Парфино до выхода в оз.Ильмень без права выхода в притоки, рукава, пойменные озера</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Ловать (Поддорский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деревни Селеево вниз в пределах района без права захода в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Полисть (Старорусский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города Старая Русса до выхода в реку Ловать без права выхода в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Молога (Пестовский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 территории Пестовского района без права захода в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Оскуя (Чудовский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пос.Оскуй вниз до впадения в реку Волхов без права захода в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Полисть (Старорусский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От города Старая Русса до выхода в реку Ловать без права выхода в притоки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Молога (Пестовский район)</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textAlignment w:val="baseline"/>
              <w:rPr>
                <w:color w:val="2D2D2D"/>
                <w:sz w:val="21"/>
                <w:szCs w:val="21"/>
              </w:rPr>
            </w:pPr>
            <w:r>
              <w:rPr>
                <w:color w:val="2D2D2D"/>
                <w:sz w:val="21"/>
                <w:szCs w:val="21"/>
              </w:rPr>
              <w:t>На территории Пестовского района без права захода в притоки</w:t>
            </w:r>
          </w:p>
        </w:tc>
      </w:tr>
    </w:tbl>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2. Промысловые квадраты озера Виштынецкого</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Приложение N 2</w:t>
      </w:r>
      <w:r>
        <w:rPr>
          <w:rFonts w:ascii="Arial" w:hAnsi="Arial" w:cs="Arial"/>
          <w:color w:val="2D2D2D"/>
          <w:spacing w:val="2"/>
          <w:sz w:val="21"/>
          <w:szCs w:val="21"/>
        </w:rPr>
        <w:br/>
        <w:t>к Правилам</w:t>
      </w:r>
      <w:r>
        <w:rPr>
          <w:rFonts w:ascii="Arial" w:hAnsi="Arial" w:cs="Arial"/>
          <w:color w:val="2D2D2D"/>
          <w:spacing w:val="2"/>
          <w:sz w:val="21"/>
          <w:szCs w:val="21"/>
        </w:rPr>
        <w:br/>
        <w:t>рыболовства для Западного</w:t>
      </w:r>
      <w:r>
        <w:rPr>
          <w:rFonts w:ascii="Arial" w:hAnsi="Arial" w:cs="Arial"/>
          <w:color w:val="2D2D2D"/>
          <w:spacing w:val="2"/>
          <w:sz w:val="21"/>
          <w:szCs w:val="21"/>
        </w:rPr>
        <w:br/>
        <w:t>рыбохозяйственного бассейна</w:t>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Схема промысловых квадратов озера Виштынецкого</w:t>
      </w:r>
    </w:p>
    <w:p w:rsidR="00B3415A" w:rsidRDefault="00B3415A" w:rsidP="00B3415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(не приводится)</w:t>
      </w:r>
    </w:p>
    <w:p w:rsidR="00B3415A" w:rsidRDefault="00B3415A" w:rsidP="00B3415A">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Координаты промысловых квадратов озера Виштынецкое</w:t>
      </w:r>
    </w:p>
    <w:tbl>
      <w:tblPr>
        <w:tblW w:w="0" w:type="auto"/>
        <w:tblCellMar>
          <w:left w:w="0" w:type="dxa"/>
          <w:right w:w="0" w:type="dxa"/>
        </w:tblCellMar>
        <w:tblLook w:val="04A0"/>
      </w:tblPr>
      <w:tblGrid>
        <w:gridCol w:w="1203"/>
        <w:gridCol w:w="2093"/>
        <w:gridCol w:w="1972"/>
        <w:gridCol w:w="1988"/>
        <w:gridCol w:w="2099"/>
      </w:tblGrid>
      <w:tr w:rsidR="00B3415A" w:rsidTr="00B3415A">
        <w:trPr>
          <w:trHeight w:val="15"/>
        </w:trPr>
        <w:tc>
          <w:tcPr>
            <w:tcW w:w="1294" w:type="dxa"/>
            <w:hideMark/>
          </w:tcPr>
          <w:p w:rsidR="00B3415A" w:rsidRDefault="00B3415A">
            <w:pPr>
              <w:rPr>
                <w:sz w:val="2"/>
                <w:szCs w:val="24"/>
              </w:rPr>
            </w:pPr>
          </w:p>
        </w:tc>
        <w:tc>
          <w:tcPr>
            <w:tcW w:w="2587" w:type="dxa"/>
            <w:hideMark/>
          </w:tcPr>
          <w:p w:rsidR="00B3415A" w:rsidRDefault="00B3415A">
            <w:pPr>
              <w:rPr>
                <w:sz w:val="2"/>
                <w:szCs w:val="24"/>
              </w:rPr>
            </w:pPr>
          </w:p>
        </w:tc>
        <w:tc>
          <w:tcPr>
            <w:tcW w:w="2402" w:type="dxa"/>
            <w:hideMark/>
          </w:tcPr>
          <w:p w:rsidR="00B3415A" w:rsidRDefault="00B3415A">
            <w:pPr>
              <w:rPr>
                <w:sz w:val="2"/>
                <w:szCs w:val="24"/>
              </w:rPr>
            </w:pPr>
          </w:p>
        </w:tc>
        <w:tc>
          <w:tcPr>
            <w:tcW w:w="2402" w:type="dxa"/>
            <w:hideMark/>
          </w:tcPr>
          <w:p w:rsidR="00B3415A" w:rsidRDefault="00B3415A">
            <w:pPr>
              <w:rPr>
                <w:sz w:val="2"/>
                <w:szCs w:val="24"/>
              </w:rPr>
            </w:pPr>
          </w:p>
        </w:tc>
        <w:tc>
          <w:tcPr>
            <w:tcW w:w="2587" w:type="dxa"/>
            <w:hideMark/>
          </w:tcPr>
          <w:p w:rsidR="00B3415A" w:rsidRDefault="00B3415A">
            <w:pPr>
              <w:rPr>
                <w:sz w:val="2"/>
                <w:szCs w:val="24"/>
              </w:rPr>
            </w:pP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Квадрат</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Координаты левой верхней</w:t>
            </w:r>
            <w:r>
              <w:rPr>
                <w:color w:val="2D2D2D"/>
                <w:sz w:val="21"/>
                <w:szCs w:val="21"/>
              </w:rPr>
              <w:br/>
              <w:t>точки промыслового</w:t>
            </w:r>
            <w:r>
              <w:rPr>
                <w:color w:val="2D2D2D"/>
                <w:sz w:val="21"/>
                <w:szCs w:val="21"/>
              </w:rPr>
              <w:br/>
              <w:t>квадрата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Координаты правой нижней</w:t>
            </w:r>
            <w:r>
              <w:rPr>
                <w:color w:val="2D2D2D"/>
                <w:sz w:val="21"/>
                <w:szCs w:val="21"/>
              </w:rPr>
              <w:br/>
              <w:t>точки промыслового</w:t>
            </w:r>
            <w:r>
              <w:rPr>
                <w:color w:val="2D2D2D"/>
                <w:sz w:val="21"/>
                <w:szCs w:val="21"/>
              </w:rPr>
              <w:br/>
              <w:t>квадрата</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Широта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Долгота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Долгота</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22°40'10"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49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69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22°41'40"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89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99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22°44'40"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54°24'00"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22°46'00"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22°46'00"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22°46'00"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22°46'00"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r>
      <w:tr w:rsidR="00B3415A" w:rsidTr="00B3415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22°45'40"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22°46'00"</w:t>
            </w:r>
          </w:p>
        </w:tc>
      </w:tr>
    </w:tbl>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3. Координаты квадратов озера Чудское</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3</w:t>
      </w:r>
      <w:r>
        <w:rPr>
          <w:rFonts w:ascii="Arial" w:hAnsi="Arial" w:cs="Arial"/>
          <w:color w:val="2D2D2D"/>
          <w:spacing w:val="2"/>
          <w:sz w:val="21"/>
          <w:szCs w:val="21"/>
        </w:rPr>
        <w:br/>
        <w:t>к Правилам</w:t>
      </w:r>
      <w:r>
        <w:rPr>
          <w:rFonts w:ascii="Arial" w:hAnsi="Arial" w:cs="Arial"/>
          <w:color w:val="2D2D2D"/>
          <w:spacing w:val="2"/>
          <w:sz w:val="21"/>
          <w:szCs w:val="21"/>
        </w:rPr>
        <w:br/>
        <w:t>рыболовства для Западного</w:t>
      </w:r>
      <w:r>
        <w:rPr>
          <w:rFonts w:ascii="Arial" w:hAnsi="Arial" w:cs="Arial"/>
          <w:color w:val="2D2D2D"/>
          <w:spacing w:val="2"/>
          <w:sz w:val="21"/>
          <w:szCs w:val="21"/>
        </w:rPr>
        <w:br/>
        <w:t>рыбохозяйственного бассейна</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tblPr>
      <w:tblGrid>
        <w:gridCol w:w="4605"/>
        <w:gridCol w:w="4750"/>
      </w:tblGrid>
      <w:tr w:rsidR="00B3415A" w:rsidTr="00B3415A">
        <w:trPr>
          <w:trHeight w:val="15"/>
        </w:trPr>
        <w:tc>
          <w:tcPr>
            <w:tcW w:w="5544" w:type="dxa"/>
            <w:hideMark/>
          </w:tcPr>
          <w:p w:rsidR="00B3415A" w:rsidRDefault="00B3415A">
            <w:pPr>
              <w:rPr>
                <w:sz w:val="2"/>
                <w:szCs w:val="24"/>
              </w:rPr>
            </w:pPr>
          </w:p>
        </w:tc>
        <w:tc>
          <w:tcPr>
            <w:tcW w:w="5729" w:type="dxa"/>
            <w:hideMark/>
          </w:tcPr>
          <w:p w:rsidR="00B3415A" w:rsidRDefault="00B3415A">
            <w:pPr>
              <w:rPr>
                <w:sz w:val="2"/>
                <w:szCs w:val="24"/>
              </w:rPr>
            </w:pP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17-В</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58°27'12" с.ш.; 27°40'00" в.д.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58°30'00" с.ш.; 27°20'12" в.д.</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58°45'00" с.ш.; 27°27'12" в.д.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58°35'00" с.ш.; 27°20'12" в.д.</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58°25'12" с.ш.; 27°40'00" в.д.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58°30'00" с.ш.; 27°17'00" в.д.</w:t>
            </w:r>
          </w:p>
        </w:tc>
      </w:tr>
      <w:tr w:rsidR="00B3415A" w:rsidTr="00B3415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58°45'00" c.ш.; 27°25'00" в.д.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58°35'00" с.ш.; 27°17'00" в.д.</w:t>
            </w:r>
          </w:p>
        </w:tc>
      </w:tr>
    </w:tbl>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4. Перечень зимовальных ям в водных объектах рыбохозяйственного значения Новгородской области, на которых запрещается добыча (вылов) водных биоресурсов с 1 ноября до распаления льда</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4</w:t>
      </w:r>
      <w:r>
        <w:rPr>
          <w:rFonts w:ascii="Arial" w:hAnsi="Arial" w:cs="Arial"/>
          <w:color w:val="2D2D2D"/>
          <w:spacing w:val="2"/>
          <w:sz w:val="21"/>
          <w:szCs w:val="21"/>
        </w:rPr>
        <w:br/>
        <w:t>к Правилам</w:t>
      </w:r>
      <w:r>
        <w:rPr>
          <w:rFonts w:ascii="Arial" w:hAnsi="Arial" w:cs="Arial"/>
          <w:color w:val="2D2D2D"/>
          <w:spacing w:val="2"/>
          <w:sz w:val="21"/>
          <w:szCs w:val="21"/>
        </w:rPr>
        <w:br/>
        <w:t>рыболовства для Западного</w:t>
      </w:r>
      <w:r>
        <w:rPr>
          <w:rFonts w:ascii="Arial" w:hAnsi="Arial" w:cs="Arial"/>
          <w:color w:val="2D2D2D"/>
          <w:spacing w:val="2"/>
          <w:sz w:val="21"/>
          <w:szCs w:val="21"/>
        </w:rPr>
        <w:br/>
        <w:t>рыбохозяйственного бассейна</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Озеро Ильмень - в северо-западной части от деревни Козынево до деревни Курицко - карьерные подводные выработки, глубина - 5-8 м. </w:t>
      </w:r>
      <w:r>
        <w:rPr>
          <w:rFonts w:ascii="Arial" w:hAnsi="Arial" w:cs="Arial"/>
          <w:color w:val="2D2D2D"/>
          <w:spacing w:val="2"/>
          <w:sz w:val="21"/>
          <w:szCs w:val="21"/>
        </w:rPr>
        <w:br/>
      </w:r>
      <w:r>
        <w:rPr>
          <w:rFonts w:ascii="Arial" w:hAnsi="Arial" w:cs="Arial"/>
          <w:color w:val="2D2D2D"/>
          <w:spacing w:val="2"/>
          <w:sz w:val="21"/>
          <w:szCs w:val="21"/>
        </w:rPr>
        <w:br/>
        <w:t>Река Волхов на территории Новгородской области:</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 впадении реки Тигода от 100 до 102,5 км, глубина 14,4-15-16,4 метра.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Между 105-106 км, глубина 13,6-13,8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Между 108-109 км, глубина 15-15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 115 км, глубина 16-16,2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Между 119-120 км, глубина 14,6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Между 123 и 124 км (устои моста), глубина 15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У 127 км, глубина 17,2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У 133 км, глубина 15,4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Между 136-137 км, глубина 15,2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У 138 км, глубина 14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Между 148-149 км, глубина 13-15-16,2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Ниже 155 км, глубина 14,8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13. Выше 157 км, глубина 10,2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Выше 161 км, глубина 10,2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У 169 км, глубина 12-12,6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Выше 170 км, глубина 16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Выше 174 км, глубина 13,2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Между 177-178 км, глубина 13,8-12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От 182 до 183 км, глубина 12,2-11,4-13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От 186 до 187 км, глубина 13-15-15,4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У 193 км, глубина 10,4-11,6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Между 197-199 км (д.Котовицы - Слутка - Кречевицы), глубина 12,4-13,5-5,17-14,2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г.Новгород (мост Александра Невского ниже 215 км), глубина 6,5-7,0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В устье Сиверсова канала, глубина 4,5-4,9 м.</w:t>
      </w:r>
      <w:r>
        <w:rPr>
          <w:rFonts w:ascii="Arial" w:hAnsi="Arial" w:cs="Arial"/>
          <w:color w:val="2D2D2D"/>
          <w:spacing w:val="2"/>
          <w:sz w:val="21"/>
          <w:szCs w:val="21"/>
        </w:rPr>
        <w:br/>
      </w:r>
      <w:r>
        <w:rPr>
          <w:rFonts w:ascii="Arial" w:hAnsi="Arial" w:cs="Arial"/>
          <w:color w:val="2D2D2D"/>
          <w:spacing w:val="2"/>
          <w:sz w:val="21"/>
          <w:szCs w:val="21"/>
        </w:rPr>
        <w:br/>
        <w:t>Река Ловать: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От 6 км перед впадением реки Старая Ловать, глубина 3,6-6,7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впадении рек Старая Ловать, Пупынь между 8 и 9 км, глубина от 6,4 до 11,8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Перед впадением рек Корповка, Игола между 12 и 13 км, глубина 5,5-8,1 м, у 13 км - 5,1-6,5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Между 21-22 км, глубина 5,1-7,1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У 25 км (над устьем реки Галка), глубина от 5,4 до 7,7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У 31 км (в р-не острова Хмелевский), глубина 5,5-7,0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У острова Слободской 34-35 км, глубина 5,2-5,8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Пос.Парфино (выше моста) на 41 км, глубина 5,4-5,5 м.</w:t>
      </w:r>
      <w:r>
        <w:rPr>
          <w:rFonts w:ascii="Arial" w:hAnsi="Arial" w:cs="Arial"/>
          <w:color w:val="2D2D2D"/>
          <w:spacing w:val="2"/>
          <w:sz w:val="21"/>
          <w:szCs w:val="21"/>
        </w:rPr>
        <w:br/>
      </w:r>
      <w:r>
        <w:rPr>
          <w:rFonts w:ascii="Arial" w:hAnsi="Arial" w:cs="Arial"/>
          <w:color w:val="2D2D2D"/>
          <w:spacing w:val="2"/>
          <w:sz w:val="21"/>
          <w:szCs w:val="21"/>
        </w:rPr>
        <w:br/>
        <w:t>Река Полисть: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У 3,5 км, глубина 4,0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Ниже 8 км, глубина 3,4-4,0 м.</w:t>
      </w:r>
      <w:r>
        <w:rPr>
          <w:rFonts w:ascii="Arial" w:hAnsi="Arial" w:cs="Arial"/>
          <w:color w:val="2D2D2D"/>
          <w:spacing w:val="2"/>
          <w:sz w:val="21"/>
          <w:szCs w:val="21"/>
        </w:rPr>
        <w:br/>
      </w:r>
      <w:r>
        <w:rPr>
          <w:rFonts w:ascii="Arial" w:hAnsi="Arial" w:cs="Arial"/>
          <w:color w:val="2D2D2D"/>
          <w:spacing w:val="2"/>
          <w:sz w:val="21"/>
          <w:szCs w:val="21"/>
        </w:rPr>
        <w:br/>
        <w:t>Река Ниша:</w:t>
      </w:r>
      <w:r>
        <w:rPr>
          <w:rFonts w:ascii="Arial" w:hAnsi="Arial" w:cs="Arial"/>
          <w:color w:val="2D2D2D"/>
          <w:spacing w:val="2"/>
          <w:sz w:val="21"/>
          <w:szCs w:val="21"/>
        </w:rPr>
        <w:br/>
      </w:r>
      <w:r>
        <w:rPr>
          <w:rFonts w:ascii="Arial" w:hAnsi="Arial" w:cs="Arial"/>
          <w:color w:val="2D2D2D"/>
          <w:spacing w:val="2"/>
          <w:sz w:val="21"/>
          <w:szCs w:val="21"/>
        </w:rPr>
        <w:br/>
        <w:t>ниже железнодорожной насыпи, глубина до 8,0 м.</w:t>
      </w:r>
      <w:r>
        <w:rPr>
          <w:rFonts w:ascii="Arial" w:hAnsi="Arial" w:cs="Arial"/>
          <w:color w:val="2D2D2D"/>
          <w:spacing w:val="2"/>
          <w:sz w:val="21"/>
          <w:szCs w:val="21"/>
        </w:rPr>
        <w:br/>
      </w:r>
      <w:r>
        <w:rPr>
          <w:rFonts w:ascii="Arial" w:hAnsi="Arial" w:cs="Arial"/>
          <w:color w:val="2D2D2D"/>
          <w:spacing w:val="2"/>
          <w:sz w:val="21"/>
          <w:szCs w:val="21"/>
        </w:rPr>
        <w:br/>
        <w:t>Река Мcта:</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Выше 12 км, глубина 4,0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Между 14 и 15 км, глубина 4,0-4,2 м.</w:t>
      </w:r>
      <w:r>
        <w:rPr>
          <w:rFonts w:ascii="Arial" w:hAnsi="Arial" w:cs="Arial"/>
          <w:color w:val="2D2D2D"/>
          <w:spacing w:val="2"/>
          <w:sz w:val="21"/>
          <w:szCs w:val="21"/>
        </w:rPr>
        <w:br/>
      </w:r>
      <w:r>
        <w:rPr>
          <w:rFonts w:ascii="Arial" w:hAnsi="Arial" w:cs="Arial"/>
          <w:color w:val="2D2D2D"/>
          <w:spacing w:val="2"/>
          <w:sz w:val="21"/>
          <w:szCs w:val="21"/>
        </w:rPr>
        <w:br/>
        <w:t>Река Шелонь:</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границах водозабора бывшего совхоза "Ташкенский", глубина 6,5-7,0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 деревни Старый Шимск (напротив скотного двора), глубина 6,5-7,0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Ниже моста в пос.Шимск 250 м, глубина 6,5 м.</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 впадении реки Мшага, глубина 5,0 м.</w:t>
      </w:r>
      <w:r>
        <w:rPr>
          <w:rFonts w:ascii="Arial" w:hAnsi="Arial" w:cs="Arial"/>
          <w:color w:val="2D2D2D"/>
          <w:spacing w:val="2"/>
          <w:sz w:val="21"/>
          <w:szCs w:val="21"/>
        </w:rPr>
        <w:br/>
      </w:r>
      <w:r>
        <w:rPr>
          <w:rFonts w:ascii="Arial" w:hAnsi="Arial" w:cs="Arial"/>
          <w:color w:val="2D2D2D"/>
          <w:spacing w:val="2"/>
          <w:sz w:val="21"/>
          <w:szCs w:val="21"/>
        </w:rPr>
        <w:br/>
        <w:t>Река Вишера:</w:t>
      </w:r>
      <w:r>
        <w:rPr>
          <w:rFonts w:ascii="Arial" w:hAnsi="Arial" w:cs="Arial"/>
          <w:color w:val="2D2D2D"/>
          <w:spacing w:val="2"/>
          <w:sz w:val="21"/>
          <w:szCs w:val="21"/>
        </w:rPr>
        <w:br/>
      </w:r>
      <w:r>
        <w:rPr>
          <w:rFonts w:ascii="Arial" w:hAnsi="Arial" w:cs="Arial"/>
          <w:color w:val="2D2D2D"/>
          <w:spacing w:val="2"/>
          <w:sz w:val="21"/>
          <w:szCs w:val="21"/>
        </w:rPr>
        <w:br/>
        <w:t>выше впадения реки Сосница - около 5,0 м (деревня Губарево).</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5. Перечень водных объектов рыбохозяйственного значения Новгородской области, на которых запрещается применение ставных сетей для добычи (вылова) водных биоресурсов с 5 апреля по 1 июня</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5</w:t>
      </w:r>
      <w:r>
        <w:rPr>
          <w:rFonts w:ascii="Arial" w:hAnsi="Arial" w:cs="Arial"/>
          <w:color w:val="2D2D2D"/>
          <w:spacing w:val="2"/>
          <w:sz w:val="21"/>
          <w:szCs w:val="21"/>
        </w:rPr>
        <w:br/>
        <w:t>к Правилам рыболовства для Западного</w:t>
      </w:r>
      <w:r>
        <w:rPr>
          <w:rFonts w:ascii="Arial" w:hAnsi="Arial" w:cs="Arial"/>
          <w:color w:val="2D2D2D"/>
          <w:spacing w:val="2"/>
          <w:sz w:val="21"/>
          <w:szCs w:val="21"/>
        </w:rPr>
        <w:br/>
        <w:t>рыбохозяйственного бассейна</w:t>
      </w:r>
      <w:r>
        <w:rPr>
          <w:rFonts w:ascii="Arial" w:hAnsi="Arial" w:cs="Arial"/>
          <w:color w:val="2D2D2D"/>
          <w:spacing w:val="2"/>
          <w:sz w:val="21"/>
          <w:szCs w:val="21"/>
        </w:rPr>
        <w:br/>
        <w:t>(Дополнительно включено</w:t>
      </w:r>
      <w:r>
        <w:rPr>
          <w:rFonts w:ascii="Arial" w:hAnsi="Arial" w:cs="Arial"/>
          <w:color w:val="2D2D2D"/>
          <w:spacing w:val="2"/>
          <w:sz w:val="21"/>
          <w:szCs w:val="21"/>
        </w:rPr>
        <w:br/>
        <w:t>с 30 января 2018 года</w:t>
      </w:r>
      <w:r>
        <w:rPr>
          <w:rFonts w:ascii="Arial" w:hAnsi="Arial" w:cs="Arial"/>
          <w:color w:val="2D2D2D"/>
          <w:spacing w:val="2"/>
          <w:sz w:val="21"/>
          <w:szCs w:val="21"/>
        </w:rPr>
        <w:br/>
      </w:r>
      <w:hyperlink r:id="rId153" w:history="1">
        <w:r>
          <w:rPr>
            <w:rStyle w:val="a3"/>
            <w:rFonts w:ascii="Arial" w:hAnsi="Arial" w:cs="Arial"/>
            <w:color w:val="00466E"/>
            <w:spacing w:val="2"/>
            <w:sz w:val="21"/>
            <w:szCs w:val="21"/>
          </w:rPr>
          <w:t>приказом Минсельхоза России</w:t>
        </w:r>
        <w:r>
          <w:rPr>
            <w:rFonts w:ascii="Arial" w:hAnsi="Arial" w:cs="Arial"/>
            <w:color w:val="00466E"/>
            <w:spacing w:val="2"/>
            <w:sz w:val="21"/>
            <w:szCs w:val="21"/>
            <w:u w:val="single"/>
          </w:rPr>
          <w:br/>
        </w:r>
        <w:r>
          <w:rPr>
            <w:rStyle w:val="a3"/>
            <w:rFonts w:ascii="Arial" w:hAnsi="Arial" w:cs="Arial"/>
            <w:color w:val="00466E"/>
            <w:spacing w:val="2"/>
            <w:sz w:val="21"/>
            <w:szCs w:val="21"/>
          </w:rPr>
          <w:t>от 20 декабря 2017 года N 634</w:t>
        </w:r>
      </w:hyperlink>
      <w:r>
        <w:rPr>
          <w:rFonts w:ascii="Arial" w:hAnsi="Arial" w:cs="Arial"/>
          <w:color w:val="2D2D2D"/>
          <w:spacing w:val="2"/>
          <w:sz w:val="21"/>
          <w:szCs w:val="21"/>
        </w:rPr>
        <w:t>)</w:t>
      </w:r>
    </w:p>
    <w:p w:rsidR="00B3415A" w:rsidRDefault="00B3415A" w:rsidP="00B341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 xml:space="preserve">Перечень водных объектов рыбохозяйственного значения </w:t>
      </w:r>
      <w:r>
        <w:rPr>
          <w:rFonts w:ascii="Arial" w:hAnsi="Arial" w:cs="Arial"/>
          <w:color w:val="3C3C3C"/>
          <w:spacing w:val="2"/>
          <w:sz w:val="31"/>
          <w:szCs w:val="31"/>
        </w:rPr>
        <w:lastRenderedPageBreak/>
        <w:t>Новгородской области, на которых запрещается применение ставных сетей для добычи (вылова) водных биоресурсов с 5 апреля по 1 июня</w:t>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r>
        <w:rPr>
          <w:rFonts w:ascii="Arial" w:hAnsi="Arial" w:cs="Arial"/>
          <w:color w:val="2D2D2D"/>
          <w:spacing w:val="2"/>
          <w:sz w:val="21"/>
          <w:szCs w:val="21"/>
        </w:rPr>
        <w:br/>
      </w:r>
      <w:r>
        <w:rPr>
          <w:rFonts w:ascii="Arial" w:hAnsi="Arial" w:cs="Arial"/>
          <w:color w:val="2D2D2D"/>
          <w:spacing w:val="2"/>
          <w:sz w:val="21"/>
          <w:szCs w:val="21"/>
        </w:rPr>
        <w:br/>
        <w:t>58°08'27" с.ш. - 31°22'31" в.д.</w:t>
      </w:r>
      <w:r>
        <w:rPr>
          <w:rFonts w:ascii="Arial" w:hAnsi="Arial" w:cs="Arial"/>
          <w:color w:val="2D2D2D"/>
          <w:spacing w:val="2"/>
          <w:sz w:val="21"/>
          <w:szCs w:val="21"/>
        </w:rPr>
        <w:br/>
      </w:r>
      <w:r>
        <w:rPr>
          <w:rFonts w:ascii="Arial" w:hAnsi="Arial" w:cs="Arial"/>
          <w:color w:val="2D2D2D"/>
          <w:spacing w:val="2"/>
          <w:sz w:val="21"/>
          <w:szCs w:val="21"/>
        </w:rPr>
        <w:br/>
        <w:t>58°13'48" с.ш. - 31°22'31" в.д.</w:t>
      </w:r>
      <w:r>
        <w:rPr>
          <w:rFonts w:ascii="Arial" w:hAnsi="Arial" w:cs="Arial"/>
          <w:color w:val="2D2D2D"/>
          <w:spacing w:val="2"/>
          <w:sz w:val="21"/>
          <w:szCs w:val="21"/>
        </w:rPr>
        <w:br/>
      </w:r>
      <w:r>
        <w:rPr>
          <w:rFonts w:ascii="Arial" w:hAnsi="Arial" w:cs="Arial"/>
          <w:color w:val="2D2D2D"/>
          <w:spacing w:val="2"/>
          <w:sz w:val="21"/>
          <w:szCs w:val="21"/>
        </w:rPr>
        <w:br/>
        <w:t>58°13'48"с.ш. - 31°35'29" в.д.</w:t>
      </w:r>
      <w:r>
        <w:rPr>
          <w:rFonts w:ascii="Arial" w:hAnsi="Arial" w:cs="Arial"/>
          <w:color w:val="2D2D2D"/>
          <w:spacing w:val="2"/>
          <w:sz w:val="21"/>
          <w:szCs w:val="21"/>
        </w:rPr>
        <w:br/>
      </w:r>
      <w:r>
        <w:rPr>
          <w:rFonts w:ascii="Arial" w:hAnsi="Arial" w:cs="Arial"/>
          <w:color w:val="2D2D2D"/>
          <w:spacing w:val="2"/>
          <w:sz w:val="21"/>
          <w:szCs w:val="21"/>
        </w:rPr>
        <w:br/>
        <w:t>58°11'20" с.ш. - 31°44'55" в.д.</w:t>
      </w:r>
      <w:r>
        <w:rPr>
          <w:rFonts w:ascii="Arial" w:hAnsi="Arial" w:cs="Arial"/>
          <w:color w:val="2D2D2D"/>
          <w:spacing w:val="2"/>
          <w:sz w:val="21"/>
          <w:szCs w:val="21"/>
        </w:rPr>
        <w:br/>
      </w:r>
      <w:r>
        <w:rPr>
          <w:rFonts w:ascii="Arial" w:hAnsi="Arial" w:cs="Arial"/>
          <w:color w:val="2D2D2D"/>
          <w:spacing w:val="2"/>
          <w:sz w:val="21"/>
          <w:szCs w:val="21"/>
        </w:rPr>
        <w:br/>
        <w:t>58°04'09" с.ш. - 31°44'55" в.д.</w:t>
      </w:r>
      <w:r>
        <w:rPr>
          <w:rFonts w:ascii="Arial" w:hAnsi="Arial" w:cs="Arial"/>
          <w:color w:val="2D2D2D"/>
          <w:spacing w:val="2"/>
          <w:sz w:val="21"/>
          <w:szCs w:val="21"/>
        </w:rPr>
        <w:br/>
      </w:r>
      <w:r>
        <w:rPr>
          <w:rFonts w:ascii="Arial" w:hAnsi="Arial" w:cs="Arial"/>
          <w:color w:val="2D2D2D"/>
          <w:spacing w:val="2"/>
          <w:sz w:val="21"/>
          <w:szCs w:val="21"/>
        </w:rPr>
        <w:br/>
        <w:t>58°04'09" с.ш. - 31°33'59"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r>
        <w:rPr>
          <w:rFonts w:ascii="Arial" w:hAnsi="Arial" w:cs="Arial"/>
          <w:color w:val="2D2D2D"/>
          <w:spacing w:val="2"/>
          <w:sz w:val="21"/>
          <w:szCs w:val="21"/>
        </w:rPr>
        <w:br/>
      </w:r>
      <w:r>
        <w:rPr>
          <w:rFonts w:ascii="Arial" w:hAnsi="Arial" w:cs="Arial"/>
          <w:color w:val="2D2D2D"/>
          <w:spacing w:val="2"/>
          <w:sz w:val="21"/>
          <w:szCs w:val="21"/>
        </w:rPr>
        <w:br/>
        <w:t>58°18'13" с.ш. - 30°59'10" в.д.</w:t>
      </w:r>
      <w:r>
        <w:rPr>
          <w:rFonts w:ascii="Arial" w:hAnsi="Arial" w:cs="Arial"/>
          <w:color w:val="2D2D2D"/>
          <w:spacing w:val="2"/>
          <w:sz w:val="21"/>
          <w:szCs w:val="21"/>
        </w:rPr>
        <w:br/>
      </w:r>
      <w:r>
        <w:rPr>
          <w:rFonts w:ascii="Arial" w:hAnsi="Arial" w:cs="Arial"/>
          <w:color w:val="2D2D2D"/>
          <w:spacing w:val="2"/>
          <w:sz w:val="21"/>
          <w:szCs w:val="21"/>
        </w:rPr>
        <w:br/>
        <w:t>58°13'37" с.ш. - 30°55'47" в.д.</w:t>
      </w:r>
      <w:r>
        <w:rPr>
          <w:rFonts w:ascii="Arial" w:hAnsi="Arial" w:cs="Arial"/>
          <w:color w:val="2D2D2D"/>
          <w:spacing w:val="2"/>
          <w:sz w:val="21"/>
          <w:szCs w:val="21"/>
        </w:rPr>
        <w:br/>
      </w:r>
      <w:r>
        <w:rPr>
          <w:rFonts w:ascii="Arial" w:hAnsi="Arial" w:cs="Arial"/>
          <w:color w:val="2D2D2D"/>
          <w:spacing w:val="2"/>
          <w:sz w:val="21"/>
          <w:szCs w:val="21"/>
        </w:rPr>
        <w:br/>
        <w:t>58°12'33" с.ш. - 30°37'03" в.д.</w:t>
      </w:r>
      <w:r>
        <w:rPr>
          <w:rFonts w:ascii="Arial" w:hAnsi="Arial" w:cs="Arial"/>
          <w:color w:val="2D2D2D"/>
          <w:spacing w:val="2"/>
          <w:sz w:val="21"/>
          <w:szCs w:val="21"/>
        </w:rPr>
        <w:br/>
      </w:r>
      <w:r>
        <w:rPr>
          <w:rFonts w:ascii="Arial" w:hAnsi="Arial" w:cs="Arial"/>
          <w:color w:val="2D2D2D"/>
          <w:spacing w:val="2"/>
          <w:sz w:val="21"/>
          <w:szCs w:val="21"/>
        </w:rPr>
        <w:br/>
        <w:t>58°12'15" с.ш. - 30°41'56" в.д.</w:t>
      </w:r>
      <w:r>
        <w:rPr>
          <w:rFonts w:ascii="Arial" w:hAnsi="Arial" w:cs="Arial"/>
          <w:color w:val="2D2D2D"/>
          <w:spacing w:val="2"/>
          <w:sz w:val="21"/>
          <w:szCs w:val="21"/>
        </w:rPr>
        <w:br/>
      </w:r>
      <w:r>
        <w:rPr>
          <w:rFonts w:ascii="Arial" w:hAnsi="Arial" w:cs="Arial"/>
          <w:color w:val="2D2D2D"/>
          <w:spacing w:val="2"/>
          <w:sz w:val="21"/>
          <w:szCs w:val="21"/>
        </w:rPr>
        <w:br/>
        <w:t>58°11'57" с.ш. - 30°37'34" в.д.</w:t>
      </w:r>
      <w:r>
        <w:rPr>
          <w:rFonts w:ascii="Arial" w:hAnsi="Arial" w:cs="Arial"/>
          <w:color w:val="2D2D2D"/>
          <w:spacing w:val="2"/>
          <w:sz w:val="21"/>
          <w:szCs w:val="21"/>
        </w:rPr>
        <w:br/>
      </w:r>
      <w:r>
        <w:rPr>
          <w:rFonts w:ascii="Arial" w:hAnsi="Arial" w:cs="Arial"/>
          <w:color w:val="2D2D2D"/>
          <w:spacing w:val="2"/>
          <w:sz w:val="21"/>
          <w:szCs w:val="21"/>
        </w:rPr>
        <w:br/>
        <w:t>58°10'52"с.ш.- 30°41'15"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Реки Веронда, Веряжа, Ракомка и прочие водные объекты в границах участка, ограниченного прямыми линиями между точками с координатами:</w:t>
      </w:r>
      <w:r>
        <w:rPr>
          <w:rFonts w:ascii="Arial" w:hAnsi="Arial" w:cs="Arial"/>
          <w:color w:val="2D2D2D"/>
          <w:spacing w:val="2"/>
          <w:sz w:val="21"/>
          <w:szCs w:val="21"/>
        </w:rPr>
        <w:br/>
      </w:r>
      <w:r>
        <w:rPr>
          <w:rFonts w:ascii="Arial" w:hAnsi="Arial" w:cs="Arial"/>
          <w:color w:val="2D2D2D"/>
          <w:spacing w:val="2"/>
          <w:sz w:val="21"/>
          <w:szCs w:val="21"/>
        </w:rPr>
        <w:br/>
        <w:t>58°28'15" с.ш. - 31°10'11" в.д.</w:t>
      </w:r>
      <w:r>
        <w:rPr>
          <w:rFonts w:ascii="Arial" w:hAnsi="Arial" w:cs="Arial"/>
          <w:color w:val="2D2D2D"/>
          <w:spacing w:val="2"/>
          <w:sz w:val="21"/>
          <w:szCs w:val="21"/>
        </w:rPr>
        <w:br/>
      </w:r>
      <w:r>
        <w:rPr>
          <w:rFonts w:ascii="Arial" w:hAnsi="Arial" w:cs="Arial"/>
          <w:color w:val="2D2D2D"/>
          <w:spacing w:val="2"/>
          <w:sz w:val="21"/>
          <w:szCs w:val="21"/>
        </w:rPr>
        <w:br/>
        <w:t>58°27'58" с.ш. - 31°16'18" в.д.</w:t>
      </w:r>
      <w:r>
        <w:rPr>
          <w:rFonts w:ascii="Arial" w:hAnsi="Arial" w:cs="Arial"/>
          <w:color w:val="2D2D2D"/>
          <w:spacing w:val="2"/>
          <w:sz w:val="21"/>
          <w:szCs w:val="21"/>
        </w:rPr>
        <w:br/>
      </w:r>
      <w:r>
        <w:rPr>
          <w:rFonts w:ascii="Arial" w:hAnsi="Arial" w:cs="Arial"/>
          <w:color w:val="2D2D2D"/>
          <w:spacing w:val="2"/>
          <w:sz w:val="21"/>
          <w:szCs w:val="21"/>
        </w:rPr>
        <w:br/>
        <w:t>58°24'53" с.ш. - 31°15'13" в.д.</w:t>
      </w:r>
      <w:r>
        <w:rPr>
          <w:rFonts w:ascii="Arial" w:hAnsi="Arial" w:cs="Arial"/>
          <w:color w:val="2D2D2D"/>
          <w:spacing w:val="2"/>
          <w:sz w:val="21"/>
          <w:szCs w:val="21"/>
        </w:rPr>
        <w:br/>
      </w:r>
      <w:r>
        <w:rPr>
          <w:rFonts w:ascii="Arial" w:hAnsi="Arial" w:cs="Arial"/>
          <w:color w:val="2D2D2D"/>
          <w:spacing w:val="2"/>
          <w:sz w:val="21"/>
          <w:szCs w:val="21"/>
        </w:rPr>
        <w:lastRenderedPageBreak/>
        <w:br/>
        <w:t>58°20'55" с.ш. - 30°57'34" в.д.</w:t>
      </w:r>
      <w:r>
        <w:rPr>
          <w:rFonts w:ascii="Arial" w:hAnsi="Arial" w:cs="Arial"/>
          <w:color w:val="2D2D2D"/>
          <w:spacing w:val="2"/>
          <w:sz w:val="21"/>
          <w:szCs w:val="21"/>
        </w:rPr>
        <w:br/>
      </w:r>
      <w:r>
        <w:rPr>
          <w:rFonts w:ascii="Arial" w:hAnsi="Arial" w:cs="Arial"/>
          <w:color w:val="2D2D2D"/>
          <w:spacing w:val="2"/>
          <w:sz w:val="21"/>
          <w:szCs w:val="21"/>
        </w:rPr>
        <w:br/>
        <w:t>58°20'32" с.ш. - 31°10'11" в.д.</w:t>
      </w:r>
      <w:r>
        <w:rPr>
          <w:rFonts w:ascii="Arial" w:hAnsi="Arial" w:cs="Arial"/>
          <w:color w:val="2D2D2D"/>
          <w:spacing w:val="2"/>
          <w:sz w:val="21"/>
          <w:szCs w:val="21"/>
        </w:rPr>
        <w:br/>
      </w:r>
      <w:r>
        <w:rPr>
          <w:rFonts w:ascii="Arial" w:hAnsi="Arial" w:cs="Arial"/>
          <w:color w:val="2D2D2D"/>
          <w:spacing w:val="2"/>
          <w:sz w:val="21"/>
          <w:szCs w:val="21"/>
        </w:rPr>
        <w:br/>
        <w:t>58°18'19" с.ш. - 30°58'34"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Реки Волхов, Малый Волховец, Вишера и прочие водные объекты в границах участка, ограниченного прямыми линиями между точками с координатами:</w:t>
      </w:r>
      <w:r>
        <w:rPr>
          <w:rFonts w:ascii="Arial" w:hAnsi="Arial" w:cs="Arial"/>
          <w:color w:val="2D2D2D"/>
          <w:spacing w:val="2"/>
          <w:sz w:val="21"/>
          <w:szCs w:val="21"/>
        </w:rPr>
        <w:br/>
      </w:r>
      <w:r>
        <w:rPr>
          <w:rFonts w:ascii="Arial" w:hAnsi="Arial" w:cs="Arial"/>
          <w:color w:val="2D2D2D"/>
          <w:spacing w:val="2"/>
          <w:sz w:val="21"/>
          <w:szCs w:val="21"/>
        </w:rPr>
        <w:br/>
        <w:t>58°34'34" с.ш. - 31°16'43" в.д.</w:t>
      </w:r>
      <w:r>
        <w:rPr>
          <w:rFonts w:ascii="Arial" w:hAnsi="Arial" w:cs="Arial"/>
          <w:color w:val="2D2D2D"/>
          <w:spacing w:val="2"/>
          <w:sz w:val="21"/>
          <w:szCs w:val="21"/>
        </w:rPr>
        <w:br/>
      </w:r>
      <w:r>
        <w:rPr>
          <w:rFonts w:ascii="Arial" w:hAnsi="Arial" w:cs="Arial"/>
          <w:color w:val="2D2D2D"/>
          <w:spacing w:val="2"/>
          <w:sz w:val="21"/>
          <w:szCs w:val="21"/>
        </w:rPr>
        <w:br/>
        <w:t>58°36'01" с.ш. - 31°24,21" в.д.</w:t>
      </w:r>
      <w:r>
        <w:rPr>
          <w:rFonts w:ascii="Arial" w:hAnsi="Arial" w:cs="Arial"/>
          <w:color w:val="2D2D2D"/>
          <w:spacing w:val="2"/>
          <w:sz w:val="21"/>
          <w:szCs w:val="21"/>
        </w:rPr>
        <w:br/>
      </w:r>
      <w:r>
        <w:rPr>
          <w:rFonts w:ascii="Arial" w:hAnsi="Arial" w:cs="Arial"/>
          <w:color w:val="2D2D2D"/>
          <w:spacing w:val="2"/>
          <w:sz w:val="21"/>
          <w:szCs w:val="21"/>
        </w:rPr>
        <w:br/>
        <w:t>58°35'59" с.ш. - 31°32'03" в.д.</w:t>
      </w:r>
      <w:r>
        <w:rPr>
          <w:rFonts w:ascii="Arial" w:hAnsi="Arial" w:cs="Arial"/>
          <w:color w:val="2D2D2D"/>
          <w:spacing w:val="2"/>
          <w:sz w:val="21"/>
          <w:szCs w:val="21"/>
        </w:rPr>
        <w:br/>
      </w:r>
      <w:r>
        <w:rPr>
          <w:rFonts w:ascii="Arial" w:hAnsi="Arial" w:cs="Arial"/>
          <w:color w:val="2D2D2D"/>
          <w:spacing w:val="2"/>
          <w:sz w:val="21"/>
          <w:szCs w:val="21"/>
        </w:rPr>
        <w:br/>
        <w:t>58°33'39" с.ш. - 31°30'42" в.д.</w:t>
      </w:r>
      <w:r>
        <w:rPr>
          <w:rFonts w:ascii="Arial" w:hAnsi="Arial" w:cs="Arial"/>
          <w:color w:val="2D2D2D"/>
          <w:spacing w:val="2"/>
          <w:sz w:val="21"/>
          <w:szCs w:val="21"/>
        </w:rPr>
        <w:br/>
      </w:r>
      <w:r>
        <w:rPr>
          <w:rFonts w:ascii="Arial" w:hAnsi="Arial" w:cs="Arial"/>
          <w:color w:val="2D2D2D"/>
          <w:spacing w:val="2"/>
          <w:sz w:val="21"/>
          <w:szCs w:val="21"/>
        </w:rPr>
        <w:br/>
        <w:t>58°31'51" с.ш. - 31°22'37" в.д.</w:t>
      </w:r>
      <w:r>
        <w:rPr>
          <w:rFonts w:ascii="Arial" w:hAnsi="Arial" w:cs="Arial"/>
          <w:color w:val="2D2D2D"/>
          <w:spacing w:val="2"/>
          <w:sz w:val="21"/>
          <w:szCs w:val="21"/>
        </w:rPr>
        <w:br/>
      </w:r>
      <w:r>
        <w:rPr>
          <w:rFonts w:ascii="Arial" w:hAnsi="Arial" w:cs="Arial"/>
          <w:color w:val="2D2D2D"/>
          <w:spacing w:val="2"/>
          <w:sz w:val="21"/>
          <w:szCs w:val="21"/>
        </w:rPr>
        <w:br/>
        <w:t>58°27'58" с.ш. - 31°16'18" в.д.</w:t>
      </w:r>
      <w:r>
        <w:rPr>
          <w:rFonts w:ascii="Arial" w:hAnsi="Arial" w:cs="Arial"/>
          <w:color w:val="2D2D2D"/>
          <w:spacing w:val="2"/>
          <w:sz w:val="21"/>
          <w:szCs w:val="21"/>
        </w:rPr>
        <w:br/>
      </w:r>
      <w:r>
        <w:rPr>
          <w:rFonts w:ascii="Arial" w:hAnsi="Arial" w:cs="Arial"/>
          <w:color w:val="2D2D2D"/>
          <w:spacing w:val="2"/>
          <w:sz w:val="21"/>
          <w:szCs w:val="21"/>
        </w:rPr>
        <w:br/>
        <w:t>58°27'58" с.ш. - 31°17'41" в.д.</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Сиверсов канал.</w:t>
      </w:r>
      <w:r>
        <w:rPr>
          <w:rFonts w:ascii="Arial" w:hAnsi="Arial" w:cs="Arial"/>
          <w:color w:val="2D2D2D"/>
          <w:spacing w:val="2"/>
          <w:sz w:val="21"/>
          <w:szCs w:val="21"/>
        </w:rPr>
        <w:br/>
      </w: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Все водные объекты Мстинской поймы от села Бронница до озера Ильмень, в границах участка, ограниченного прямыми линиями между точками с координатами:</w:t>
      </w:r>
      <w:r>
        <w:rPr>
          <w:rFonts w:ascii="Arial" w:hAnsi="Arial" w:cs="Arial"/>
          <w:color w:val="2D2D2D"/>
          <w:spacing w:val="2"/>
          <w:sz w:val="21"/>
          <w:szCs w:val="21"/>
        </w:rPr>
        <w:br/>
      </w:r>
      <w:r>
        <w:rPr>
          <w:rFonts w:ascii="Arial" w:hAnsi="Arial" w:cs="Arial"/>
          <w:color w:val="2D2D2D"/>
          <w:spacing w:val="2"/>
          <w:sz w:val="21"/>
          <w:szCs w:val="21"/>
        </w:rPr>
        <w:br/>
        <w:t>58°27'37" с.ш. - 31°17'16" в.д.</w:t>
      </w:r>
      <w:r>
        <w:rPr>
          <w:rFonts w:ascii="Arial" w:hAnsi="Arial" w:cs="Arial"/>
          <w:color w:val="2D2D2D"/>
          <w:spacing w:val="2"/>
          <w:sz w:val="21"/>
          <w:szCs w:val="21"/>
        </w:rPr>
        <w:br/>
      </w:r>
      <w:r>
        <w:rPr>
          <w:rFonts w:ascii="Arial" w:hAnsi="Arial" w:cs="Arial"/>
          <w:color w:val="2D2D2D"/>
          <w:spacing w:val="2"/>
          <w:sz w:val="21"/>
          <w:szCs w:val="21"/>
        </w:rPr>
        <w:br/>
        <w:t>58°30'05" с.ш. - 31°29'47" в.д.</w:t>
      </w:r>
      <w:r>
        <w:rPr>
          <w:rFonts w:ascii="Arial" w:hAnsi="Arial" w:cs="Arial"/>
          <w:color w:val="2D2D2D"/>
          <w:spacing w:val="2"/>
          <w:sz w:val="21"/>
          <w:szCs w:val="21"/>
        </w:rPr>
        <w:br/>
      </w:r>
      <w:r>
        <w:rPr>
          <w:rFonts w:ascii="Arial" w:hAnsi="Arial" w:cs="Arial"/>
          <w:color w:val="2D2D2D"/>
          <w:spacing w:val="2"/>
          <w:sz w:val="21"/>
          <w:szCs w:val="21"/>
        </w:rPr>
        <w:br/>
        <w:t>58°28'05" с.ш. - 31°39'03" в.д.</w:t>
      </w:r>
      <w:r>
        <w:rPr>
          <w:rFonts w:ascii="Arial" w:hAnsi="Arial" w:cs="Arial"/>
          <w:color w:val="2D2D2D"/>
          <w:spacing w:val="2"/>
          <w:sz w:val="21"/>
          <w:szCs w:val="21"/>
        </w:rPr>
        <w:br/>
      </w:r>
      <w:r>
        <w:rPr>
          <w:rFonts w:ascii="Arial" w:hAnsi="Arial" w:cs="Arial"/>
          <w:color w:val="2D2D2D"/>
          <w:spacing w:val="2"/>
          <w:sz w:val="21"/>
          <w:szCs w:val="21"/>
        </w:rPr>
        <w:br/>
        <w:t>58°24'45" с.ш. - 31°20'07" в.д.</w:t>
      </w:r>
      <w:r>
        <w:rPr>
          <w:rFonts w:ascii="Arial" w:hAnsi="Arial" w:cs="Arial"/>
          <w:color w:val="2D2D2D"/>
          <w:spacing w:val="2"/>
          <w:sz w:val="21"/>
          <w:szCs w:val="21"/>
        </w:rPr>
        <w:br/>
      </w:r>
      <w:r>
        <w:rPr>
          <w:rFonts w:ascii="Arial" w:hAnsi="Arial" w:cs="Arial"/>
          <w:color w:val="2D2D2D"/>
          <w:spacing w:val="2"/>
          <w:sz w:val="21"/>
          <w:szCs w:val="21"/>
        </w:rPr>
        <w:br/>
        <w:t>58°19'49" с.ш. - 31°34'37" в.д.</w:t>
      </w:r>
      <w:r>
        <w:rPr>
          <w:rFonts w:ascii="Arial" w:hAnsi="Arial" w:cs="Arial"/>
          <w:color w:val="2D2D2D"/>
          <w:spacing w:val="2"/>
          <w:sz w:val="21"/>
          <w:szCs w:val="21"/>
        </w:rPr>
        <w:br/>
      </w:r>
      <w:r>
        <w:rPr>
          <w:rFonts w:ascii="Arial" w:hAnsi="Arial" w:cs="Arial"/>
          <w:color w:val="2D2D2D"/>
          <w:spacing w:val="2"/>
          <w:sz w:val="21"/>
          <w:szCs w:val="21"/>
        </w:rPr>
        <w:br/>
      </w:r>
    </w:p>
    <w:p w:rsidR="00B3415A" w:rsidRDefault="00B3415A" w:rsidP="00B3415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 xml:space="preserve">Приложение N 6. Перечень участков на озере Жижицкое (Псковская область), запретных для добычи (вылова) водных биологических ресурсов в течение всего календарного года, всеми </w:t>
      </w:r>
      <w:r>
        <w:rPr>
          <w:rFonts w:ascii="Arial" w:hAnsi="Arial" w:cs="Arial"/>
          <w:b w:val="0"/>
          <w:bCs w:val="0"/>
          <w:color w:val="4C4C4C"/>
          <w:spacing w:val="2"/>
          <w:sz w:val="29"/>
          <w:szCs w:val="29"/>
        </w:rPr>
        <w:lastRenderedPageBreak/>
        <w:t>орудиями добычи (вылова), кроме осуществления любительского и спортивного ...</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6</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к Правилам</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рыболовства для Западного</w:t>
      </w:r>
    </w:p>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рыбохозяйственного бассейна</w:t>
      </w:r>
      <w:r>
        <w:rPr>
          <w:rFonts w:ascii="Arial" w:hAnsi="Arial" w:cs="Arial"/>
          <w:color w:val="2D2D2D"/>
          <w:spacing w:val="2"/>
          <w:sz w:val="21"/>
          <w:szCs w:val="21"/>
        </w:rPr>
        <w:br/>
        <w:t>(Дополнительно включено</w:t>
      </w:r>
      <w:r>
        <w:rPr>
          <w:rFonts w:ascii="Arial" w:hAnsi="Arial" w:cs="Arial"/>
          <w:color w:val="2D2D2D"/>
          <w:spacing w:val="2"/>
          <w:sz w:val="21"/>
          <w:szCs w:val="21"/>
        </w:rPr>
        <w:br/>
        <w:t>с 22 апреля 2019 года</w:t>
      </w:r>
      <w:r>
        <w:rPr>
          <w:rFonts w:ascii="Arial" w:hAnsi="Arial" w:cs="Arial"/>
          <w:color w:val="2D2D2D"/>
          <w:spacing w:val="2"/>
          <w:sz w:val="21"/>
          <w:szCs w:val="21"/>
        </w:rPr>
        <w:br/>
      </w:r>
      <w:hyperlink r:id="rId154" w:history="1">
        <w:r>
          <w:rPr>
            <w:rStyle w:val="a3"/>
            <w:rFonts w:ascii="Arial" w:hAnsi="Arial" w:cs="Arial"/>
            <w:color w:val="00466E"/>
            <w:spacing w:val="2"/>
            <w:sz w:val="21"/>
            <w:szCs w:val="21"/>
          </w:rPr>
          <w:t>приказом Минсельхоза России</w:t>
        </w:r>
        <w:r>
          <w:rPr>
            <w:rFonts w:ascii="Arial" w:hAnsi="Arial" w:cs="Arial"/>
            <w:color w:val="00466E"/>
            <w:spacing w:val="2"/>
            <w:sz w:val="21"/>
            <w:szCs w:val="21"/>
            <w:u w:val="single"/>
          </w:rPr>
          <w:br/>
        </w:r>
        <w:r>
          <w:rPr>
            <w:rStyle w:val="a3"/>
            <w:rFonts w:ascii="Arial" w:hAnsi="Arial" w:cs="Arial"/>
            <w:color w:val="00466E"/>
            <w:spacing w:val="2"/>
            <w:sz w:val="21"/>
            <w:szCs w:val="21"/>
          </w:rPr>
          <w:t>от 3 апреля 2019 года N 163</w:t>
        </w:r>
      </w:hyperlink>
      <w:r>
        <w:rPr>
          <w:rFonts w:ascii="Arial" w:hAnsi="Arial" w:cs="Arial"/>
          <w:color w:val="2D2D2D"/>
          <w:spacing w:val="2"/>
          <w:sz w:val="21"/>
          <w:szCs w:val="21"/>
        </w:rPr>
        <w:t>)</w:t>
      </w:r>
      <w:r>
        <w:rPr>
          <w:rFonts w:ascii="Arial" w:hAnsi="Arial" w:cs="Arial"/>
          <w:color w:val="2D2D2D"/>
          <w:spacing w:val="2"/>
          <w:sz w:val="21"/>
          <w:szCs w:val="21"/>
        </w:rPr>
        <w:br/>
      </w:r>
    </w:p>
    <w:p w:rsidR="00B3415A" w:rsidRDefault="00B3415A" w:rsidP="00B3415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Перечень участков на озере Жижицкое (Псковская область), запретных для добычи (вылова) водных биологических ресурсов в течение всего календарного года, всеми орудиями добычи (вылова), кроме осуществления любительского и спортивного рыболовства с использованием спиннинга, а также одной поплавочной или донной удочки с общим количеством крючков не более 2 штук на орудиях добычи (вылова) у одного гражданина</w:t>
      </w:r>
    </w:p>
    <w:tbl>
      <w:tblPr>
        <w:tblW w:w="0" w:type="auto"/>
        <w:tblCellMar>
          <w:left w:w="0" w:type="dxa"/>
          <w:right w:w="0" w:type="dxa"/>
        </w:tblCellMar>
        <w:tblLook w:val="04A0"/>
      </w:tblPr>
      <w:tblGrid>
        <w:gridCol w:w="3697"/>
        <w:gridCol w:w="5658"/>
      </w:tblGrid>
      <w:tr w:rsidR="00B3415A" w:rsidTr="00B3415A">
        <w:trPr>
          <w:trHeight w:val="15"/>
        </w:trPr>
        <w:tc>
          <w:tcPr>
            <w:tcW w:w="4435" w:type="dxa"/>
            <w:hideMark/>
          </w:tcPr>
          <w:p w:rsidR="00B3415A" w:rsidRDefault="00B3415A">
            <w:pPr>
              <w:rPr>
                <w:sz w:val="2"/>
                <w:szCs w:val="24"/>
              </w:rPr>
            </w:pPr>
          </w:p>
        </w:tc>
        <w:tc>
          <w:tcPr>
            <w:tcW w:w="6838" w:type="dxa"/>
            <w:hideMark/>
          </w:tcPr>
          <w:p w:rsidR="00B3415A" w:rsidRDefault="00B3415A">
            <w:pPr>
              <w:rPr>
                <w:sz w:val="2"/>
                <w:szCs w:val="24"/>
              </w:rPr>
            </w:pP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Участки на озере Жижицкое</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Географические координаты участков (участки ограничены прямыми линиями, соединяющими точки со следующими координатами)</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У-1</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56°14'16,2" с.ш. 31°10'48,0"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56°14'21,8" с.ш. 31°10'55,3"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56°14'11,8" с.ш. 31°11'25,9"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56°14'31,1" с.ш. 31°12'04,3"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56°14'31,2" с.ш. 31°14'01,9"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56°14'58,5" с.ш. 31°13'56,0"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56°14'01,9" с.ш. 31°11'58,9"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56°13'43,0" с.ш. 31°11'59,5"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56°13'46,9" с.ш. 31°11'41,1"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56°13'43,2" с.ш. 31°11'25,9"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56°13'30,7" с.ш. 31°11'30,5"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56°13'29,4" с.ш. 31°11'18,8" в.д.;</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У-2</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56°16'37,2" с.ш. 31°15'52,7"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56°16'41,5" с.ш. 31°15'57,9" в.д.;</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У-3</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56°15'34,9" с.ш. 31°19'10,8"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56°15'29,4" с.ш. 31°18'40,0"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56°15'31,9" с.ш. 31°18'12,8"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56°15'26,7" с.ш. 31°17'42,7" в.д.;</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У-4</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56°14'29,6" с.ш. 31°18'36,7"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56°14'23,0" с.ш. 31°18'02,2"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56°14,23,4" с.ш. 31°17'41,2"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56°14'23,5" с.ш. 31°17'16,2"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56°14'21,2" с.ш. 31°17'11,3"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56°14'14,3" с.ш. 31°17'03,3"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56°13'20,3" с.ш. 31°15'54,9"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56°12'54,8" с.ш. 31°17'10,4" в.д.;</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У-5</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56°11'13,3" с.ш. 31°14'01,8"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56°11'25,1" с.ш. 31°14'02,4"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56°11'24,7" с.ш. 31°13'16,5"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56°10'49,4" с.ш. 31°14'05,1"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56°10'54,4" с.ш. 31°13'33,6" в.д.;</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У-6</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56°11'50,6" с.ш. 31°12'43,9"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56°11'58,9" с.ш. 31°13'10,0"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56°12'18,0" с.ш. З1°12'48,9"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56°12'38,9" с.ш. 31°12'53,7"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56°13'03,4" с.ш. 31°12'33,0"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56013'24,2" с.ш. 31°11'52,3"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56013'15,5" с.ш. 31°11'26,8" в.д.;</w:t>
            </w:r>
          </w:p>
        </w:tc>
      </w:tr>
      <w:tr w:rsidR="00B3415A" w:rsidTr="00B3415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У-7</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56°13'20,7" с.ш. 31°15'45,4"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56°13'22,0" с.ш. 31°15'08,4"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56013'12,4" с.ш. 31°14'45,7"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56°13'15,5" с.ш. 31°14'28,7"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56013'31,5" с.ш. 31°14'34,7"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56°13'50,0" с.ш. 31°14'37,7" в.д.;</w:t>
            </w:r>
          </w:p>
          <w:p w:rsidR="00B3415A" w:rsidRDefault="00B3415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56°13'37,2" с.ш. 31°15'54,1" в.д.</w:t>
            </w:r>
          </w:p>
        </w:tc>
      </w:tr>
    </w:tbl>
    <w:p w:rsidR="00B3415A" w:rsidRDefault="00B3415A" w:rsidP="00B3415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B3415A" w:rsidRDefault="00B3415A" w:rsidP="00B3415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Редакция документа с учетом</w:t>
      </w:r>
      <w:r>
        <w:rPr>
          <w:rFonts w:ascii="Arial" w:hAnsi="Arial" w:cs="Arial"/>
          <w:color w:val="2D2D2D"/>
          <w:spacing w:val="2"/>
          <w:sz w:val="21"/>
          <w:szCs w:val="21"/>
        </w:rPr>
        <w:br/>
        <w:t>изменений и дополнений подготовлена</w:t>
      </w:r>
      <w:r>
        <w:rPr>
          <w:rFonts w:ascii="Arial" w:hAnsi="Arial" w:cs="Arial"/>
          <w:color w:val="2D2D2D"/>
          <w:spacing w:val="2"/>
          <w:sz w:val="21"/>
          <w:szCs w:val="21"/>
        </w:rPr>
        <w:br/>
        <w:t>АО "Кодекс"</w:t>
      </w:r>
    </w:p>
    <w:p w:rsidR="00B06E37" w:rsidRPr="00B3415A" w:rsidRDefault="00B06E37" w:rsidP="00B3415A"/>
    <w:sectPr w:rsidR="00B06E37" w:rsidRPr="00B3415A" w:rsidSect="00B06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4BD6"/>
    <w:rsid w:val="004407F2"/>
    <w:rsid w:val="00574BD6"/>
    <w:rsid w:val="00B06E37"/>
    <w:rsid w:val="00B3415A"/>
    <w:rsid w:val="00CA2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37"/>
  </w:style>
  <w:style w:type="paragraph" w:styleId="1">
    <w:name w:val="heading 1"/>
    <w:basedOn w:val="a"/>
    <w:next w:val="a"/>
    <w:link w:val="10"/>
    <w:uiPriority w:val="9"/>
    <w:qFormat/>
    <w:rsid w:val="00B34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1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74B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4B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4B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4BD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B341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415A"/>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B34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34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415A"/>
    <w:rPr>
      <w:color w:val="0000FF"/>
      <w:u w:val="single"/>
    </w:rPr>
  </w:style>
  <w:style w:type="character" w:styleId="a4">
    <w:name w:val="FollowedHyperlink"/>
    <w:basedOn w:val="a0"/>
    <w:uiPriority w:val="99"/>
    <w:semiHidden/>
    <w:unhideWhenUsed/>
    <w:rsid w:val="00B3415A"/>
    <w:rPr>
      <w:color w:val="800080"/>
      <w:u w:val="single"/>
    </w:rPr>
  </w:style>
  <w:style w:type="paragraph" w:styleId="a5">
    <w:name w:val="Normal (Web)"/>
    <w:basedOn w:val="a"/>
    <w:uiPriority w:val="99"/>
    <w:semiHidden/>
    <w:unhideWhenUsed/>
    <w:rsid w:val="00B341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5071805">
      <w:bodyDiv w:val="1"/>
      <w:marLeft w:val="0"/>
      <w:marRight w:val="0"/>
      <w:marTop w:val="0"/>
      <w:marBottom w:val="0"/>
      <w:divBdr>
        <w:top w:val="none" w:sz="0" w:space="0" w:color="auto"/>
        <w:left w:val="none" w:sz="0" w:space="0" w:color="auto"/>
        <w:bottom w:val="none" w:sz="0" w:space="0" w:color="auto"/>
        <w:right w:val="none" w:sz="0" w:space="0" w:color="auto"/>
      </w:divBdr>
      <w:divsChild>
        <w:div w:id="2020035987">
          <w:marLeft w:val="0"/>
          <w:marRight w:val="0"/>
          <w:marTop w:val="0"/>
          <w:marBottom w:val="0"/>
          <w:divBdr>
            <w:top w:val="none" w:sz="0" w:space="0" w:color="auto"/>
            <w:left w:val="none" w:sz="0" w:space="0" w:color="auto"/>
            <w:bottom w:val="none" w:sz="0" w:space="0" w:color="auto"/>
            <w:right w:val="none" w:sz="0" w:space="0" w:color="auto"/>
          </w:divBdr>
        </w:div>
        <w:div w:id="450520220">
          <w:marLeft w:val="0"/>
          <w:marRight w:val="0"/>
          <w:marTop w:val="0"/>
          <w:marBottom w:val="0"/>
          <w:divBdr>
            <w:top w:val="none" w:sz="0" w:space="0" w:color="auto"/>
            <w:left w:val="none" w:sz="0" w:space="0" w:color="auto"/>
            <w:bottom w:val="none" w:sz="0" w:space="0" w:color="auto"/>
            <w:right w:val="none" w:sz="0" w:space="0" w:color="auto"/>
          </w:divBdr>
        </w:div>
        <w:div w:id="1607886050">
          <w:marLeft w:val="0"/>
          <w:marRight w:val="0"/>
          <w:marTop w:val="0"/>
          <w:marBottom w:val="0"/>
          <w:divBdr>
            <w:top w:val="none" w:sz="0" w:space="0" w:color="auto"/>
            <w:left w:val="none" w:sz="0" w:space="0" w:color="auto"/>
            <w:bottom w:val="none" w:sz="0" w:space="0" w:color="auto"/>
            <w:right w:val="none" w:sz="0" w:space="0" w:color="auto"/>
          </w:divBdr>
        </w:div>
        <w:div w:id="1451128541">
          <w:marLeft w:val="0"/>
          <w:marRight w:val="0"/>
          <w:marTop w:val="0"/>
          <w:marBottom w:val="0"/>
          <w:divBdr>
            <w:top w:val="none" w:sz="0" w:space="0" w:color="auto"/>
            <w:left w:val="none" w:sz="0" w:space="0" w:color="auto"/>
            <w:bottom w:val="none" w:sz="0" w:space="0" w:color="auto"/>
            <w:right w:val="none" w:sz="0" w:space="0" w:color="auto"/>
          </w:divBdr>
        </w:div>
        <w:div w:id="749816959">
          <w:marLeft w:val="0"/>
          <w:marRight w:val="0"/>
          <w:marTop w:val="0"/>
          <w:marBottom w:val="0"/>
          <w:divBdr>
            <w:top w:val="inset" w:sz="2" w:space="0" w:color="auto"/>
            <w:left w:val="inset" w:sz="2" w:space="1" w:color="auto"/>
            <w:bottom w:val="inset" w:sz="2" w:space="0" w:color="auto"/>
            <w:right w:val="inset" w:sz="2" w:space="1" w:color="auto"/>
          </w:divBdr>
        </w:div>
        <w:div w:id="883562356">
          <w:marLeft w:val="0"/>
          <w:marRight w:val="0"/>
          <w:marTop w:val="0"/>
          <w:marBottom w:val="0"/>
          <w:divBdr>
            <w:top w:val="none" w:sz="0" w:space="0" w:color="auto"/>
            <w:left w:val="none" w:sz="0" w:space="0" w:color="auto"/>
            <w:bottom w:val="none" w:sz="0" w:space="0" w:color="auto"/>
            <w:right w:val="none" w:sz="0" w:space="0" w:color="auto"/>
          </w:divBdr>
        </w:div>
        <w:div w:id="1119564731">
          <w:marLeft w:val="0"/>
          <w:marRight w:val="0"/>
          <w:marTop w:val="0"/>
          <w:marBottom w:val="0"/>
          <w:divBdr>
            <w:top w:val="none" w:sz="0" w:space="0" w:color="auto"/>
            <w:left w:val="none" w:sz="0" w:space="0" w:color="auto"/>
            <w:bottom w:val="none" w:sz="0" w:space="0" w:color="auto"/>
            <w:right w:val="none" w:sz="0" w:space="0" w:color="auto"/>
          </w:divBdr>
        </w:div>
        <w:div w:id="827020741">
          <w:marLeft w:val="0"/>
          <w:marRight w:val="0"/>
          <w:marTop w:val="0"/>
          <w:marBottom w:val="0"/>
          <w:divBdr>
            <w:top w:val="none" w:sz="0" w:space="0" w:color="auto"/>
            <w:left w:val="none" w:sz="0" w:space="0" w:color="auto"/>
            <w:bottom w:val="none" w:sz="0" w:space="0" w:color="auto"/>
            <w:right w:val="none" w:sz="0" w:space="0" w:color="auto"/>
          </w:divBdr>
        </w:div>
        <w:div w:id="194581166">
          <w:marLeft w:val="0"/>
          <w:marRight w:val="0"/>
          <w:marTop w:val="0"/>
          <w:marBottom w:val="0"/>
          <w:divBdr>
            <w:top w:val="none" w:sz="0" w:space="0" w:color="auto"/>
            <w:left w:val="none" w:sz="0" w:space="0" w:color="auto"/>
            <w:bottom w:val="none" w:sz="0" w:space="0" w:color="auto"/>
            <w:right w:val="none" w:sz="0" w:space="0" w:color="auto"/>
          </w:divBdr>
        </w:div>
        <w:div w:id="829903495">
          <w:marLeft w:val="0"/>
          <w:marRight w:val="0"/>
          <w:marTop w:val="0"/>
          <w:marBottom w:val="0"/>
          <w:divBdr>
            <w:top w:val="none" w:sz="0" w:space="0" w:color="auto"/>
            <w:left w:val="none" w:sz="0" w:space="0" w:color="auto"/>
            <w:bottom w:val="none" w:sz="0" w:space="0" w:color="auto"/>
            <w:right w:val="none" w:sz="0" w:space="0" w:color="auto"/>
          </w:divBdr>
        </w:div>
        <w:div w:id="708188632">
          <w:marLeft w:val="0"/>
          <w:marRight w:val="0"/>
          <w:marTop w:val="0"/>
          <w:marBottom w:val="0"/>
          <w:divBdr>
            <w:top w:val="none" w:sz="0" w:space="0" w:color="auto"/>
            <w:left w:val="none" w:sz="0" w:space="0" w:color="auto"/>
            <w:bottom w:val="none" w:sz="0" w:space="0" w:color="auto"/>
            <w:right w:val="none" w:sz="0" w:space="0" w:color="auto"/>
          </w:divBdr>
        </w:div>
        <w:div w:id="74599306">
          <w:marLeft w:val="0"/>
          <w:marRight w:val="0"/>
          <w:marTop w:val="0"/>
          <w:marBottom w:val="0"/>
          <w:divBdr>
            <w:top w:val="none" w:sz="0" w:space="0" w:color="auto"/>
            <w:left w:val="none" w:sz="0" w:space="0" w:color="auto"/>
            <w:bottom w:val="none" w:sz="0" w:space="0" w:color="auto"/>
            <w:right w:val="none" w:sz="0" w:space="0" w:color="auto"/>
          </w:divBdr>
        </w:div>
        <w:div w:id="183517687">
          <w:marLeft w:val="0"/>
          <w:marRight w:val="0"/>
          <w:marTop w:val="0"/>
          <w:marBottom w:val="0"/>
          <w:divBdr>
            <w:top w:val="none" w:sz="0" w:space="0" w:color="auto"/>
            <w:left w:val="none" w:sz="0" w:space="0" w:color="auto"/>
            <w:bottom w:val="none" w:sz="0" w:space="0" w:color="auto"/>
            <w:right w:val="none" w:sz="0" w:space="0" w:color="auto"/>
          </w:divBdr>
        </w:div>
        <w:div w:id="870143554">
          <w:marLeft w:val="0"/>
          <w:marRight w:val="0"/>
          <w:marTop w:val="0"/>
          <w:marBottom w:val="0"/>
          <w:divBdr>
            <w:top w:val="inset" w:sz="2" w:space="0" w:color="auto"/>
            <w:left w:val="inset" w:sz="2" w:space="1" w:color="auto"/>
            <w:bottom w:val="inset" w:sz="2" w:space="0" w:color="auto"/>
            <w:right w:val="inset" w:sz="2" w:space="1" w:color="auto"/>
          </w:divBdr>
        </w:div>
        <w:div w:id="1406143585">
          <w:marLeft w:val="0"/>
          <w:marRight w:val="0"/>
          <w:marTop w:val="0"/>
          <w:marBottom w:val="0"/>
          <w:divBdr>
            <w:top w:val="inset" w:sz="2" w:space="0" w:color="auto"/>
            <w:left w:val="inset" w:sz="2" w:space="1" w:color="auto"/>
            <w:bottom w:val="inset" w:sz="2" w:space="0" w:color="auto"/>
            <w:right w:val="inset" w:sz="2" w:space="1" w:color="auto"/>
          </w:divBdr>
        </w:div>
        <w:div w:id="1909654298">
          <w:marLeft w:val="0"/>
          <w:marRight w:val="0"/>
          <w:marTop w:val="0"/>
          <w:marBottom w:val="0"/>
          <w:divBdr>
            <w:top w:val="none" w:sz="0" w:space="0" w:color="auto"/>
            <w:left w:val="none" w:sz="0" w:space="0" w:color="auto"/>
            <w:bottom w:val="none" w:sz="0" w:space="0" w:color="auto"/>
            <w:right w:val="none" w:sz="0" w:space="0" w:color="auto"/>
          </w:divBdr>
        </w:div>
        <w:div w:id="1982466131">
          <w:marLeft w:val="0"/>
          <w:marRight w:val="0"/>
          <w:marTop w:val="0"/>
          <w:marBottom w:val="0"/>
          <w:divBdr>
            <w:top w:val="none" w:sz="0" w:space="0" w:color="auto"/>
            <w:left w:val="none" w:sz="0" w:space="0" w:color="auto"/>
            <w:bottom w:val="none" w:sz="0" w:space="0" w:color="auto"/>
            <w:right w:val="none" w:sz="0" w:space="0" w:color="auto"/>
          </w:divBdr>
        </w:div>
        <w:div w:id="1913932597">
          <w:marLeft w:val="0"/>
          <w:marRight w:val="0"/>
          <w:marTop w:val="0"/>
          <w:marBottom w:val="0"/>
          <w:divBdr>
            <w:top w:val="inset" w:sz="2" w:space="0" w:color="auto"/>
            <w:left w:val="inset" w:sz="2" w:space="1" w:color="auto"/>
            <w:bottom w:val="inset" w:sz="2" w:space="0" w:color="auto"/>
            <w:right w:val="inset" w:sz="2" w:space="1" w:color="auto"/>
          </w:divBdr>
        </w:div>
        <w:div w:id="1430736118">
          <w:marLeft w:val="0"/>
          <w:marRight w:val="0"/>
          <w:marTop w:val="0"/>
          <w:marBottom w:val="0"/>
          <w:divBdr>
            <w:top w:val="none" w:sz="0" w:space="0" w:color="auto"/>
            <w:left w:val="none" w:sz="0" w:space="0" w:color="auto"/>
            <w:bottom w:val="none" w:sz="0" w:space="0" w:color="auto"/>
            <w:right w:val="none" w:sz="0" w:space="0" w:color="auto"/>
          </w:divBdr>
        </w:div>
        <w:div w:id="96096637">
          <w:marLeft w:val="0"/>
          <w:marRight w:val="0"/>
          <w:marTop w:val="0"/>
          <w:marBottom w:val="0"/>
          <w:divBdr>
            <w:top w:val="none" w:sz="0" w:space="0" w:color="auto"/>
            <w:left w:val="none" w:sz="0" w:space="0" w:color="auto"/>
            <w:bottom w:val="none" w:sz="0" w:space="0" w:color="auto"/>
            <w:right w:val="none" w:sz="0" w:space="0" w:color="auto"/>
          </w:divBdr>
        </w:div>
      </w:divsChild>
    </w:div>
    <w:div w:id="1403603810">
      <w:bodyDiv w:val="1"/>
      <w:marLeft w:val="0"/>
      <w:marRight w:val="0"/>
      <w:marTop w:val="0"/>
      <w:marBottom w:val="0"/>
      <w:divBdr>
        <w:top w:val="none" w:sz="0" w:space="0" w:color="auto"/>
        <w:left w:val="none" w:sz="0" w:space="0" w:color="auto"/>
        <w:bottom w:val="none" w:sz="0" w:space="0" w:color="auto"/>
        <w:right w:val="none" w:sz="0" w:space="0" w:color="auto"/>
      </w:divBdr>
      <w:divsChild>
        <w:div w:id="2079355988">
          <w:marLeft w:val="0"/>
          <w:marRight w:val="0"/>
          <w:marTop w:val="0"/>
          <w:marBottom w:val="0"/>
          <w:divBdr>
            <w:top w:val="none" w:sz="0" w:space="0" w:color="auto"/>
            <w:left w:val="none" w:sz="0" w:space="0" w:color="auto"/>
            <w:bottom w:val="none" w:sz="0" w:space="0" w:color="auto"/>
            <w:right w:val="none" w:sz="0" w:space="0" w:color="auto"/>
          </w:divBdr>
          <w:divsChild>
            <w:div w:id="1108308139">
              <w:marLeft w:val="0"/>
              <w:marRight w:val="0"/>
              <w:marTop w:val="0"/>
              <w:marBottom w:val="0"/>
              <w:divBdr>
                <w:top w:val="none" w:sz="0" w:space="0" w:color="auto"/>
                <w:left w:val="none" w:sz="0" w:space="0" w:color="auto"/>
                <w:bottom w:val="none" w:sz="0" w:space="0" w:color="auto"/>
                <w:right w:val="none" w:sz="0" w:space="0" w:color="auto"/>
              </w:divBdr>
            </w:div>
            <w:div w:id="1867788448">
              <w:marLeft w:val="0"/>
              <w:marRight w:val="0"/>
              <w:marTop w:val="0"/>
              <w:marBottom w:val="0"/>
              <w:divBdr>
                <w:top w:val="none" w:sz="0" w:space="0" w:color="auto"/>
                <w:left w:val="none" w:sz="0" w:space="0" w:color="auto"/>
                <w:bottom w:val="none" w:sz="0" w:space="0" w:color="auto"/>
                <w:right w:val="none" w:sz="0" w:space="0" w:color="auto"/>
              </w:divBdr>
            </w:div>
            <w:div w:id="197471159">
              <w:marLeft w:val="0"/>
              <w:marRight w:val="0"/>
              <w:marTop w:val="0"/>
              <w:marBottom w:val="0"/>
              <w:divBdr>
                <w:top w:val="inset" w:sz="2" w:space="0" w:color="auto"/>
                <w:left w:val="inset" w:sz="2" w:space="1" w:color="auto"/>
                <w:bottom w:val="inset" w:sz="2" w:space="0" w:color="auto"/>
                <w:right w:val="inset" w:sz="2" w:space="1" w:color="auto"/>
              </w:divBdr>
            </w:div>
            <w:div w:id="381635884">
              <w:marLeft w:val="0"/>
              <w:marRight w:val="0"/>
              <w:marTop w:val="0"/>
              <w:marBottom w:val="0"/>
              <w:divBdr>
                <w:top w:val="none" w:sz="0" w:space="0" w:color="auto"/>
                <w:left w:val="none" w:sz="0" w:space="0" w:color="auto"/>
                <w:bottom w:val="none" w:sz="0" w:space="0" w:color="auto"/>
                <w:right w:val="none" w:sz="0" w:space="0" w:color="auto"/>
              </w:divBdr>
            </w:div>
            <w:div w:id="852692447">
              <w:marLeft w:val="0"/>
              <w:marRight w:val="0"/>
              <w:marTop w:val="0"/>
              <w:marBottom w:val="0"/>
              <w:divBdr>
                <w:top w:val="none" w:sz="0" w:space="0" w:color="auto"/>
                <w:left w:val="none" w:sz="0" w:space="0" w:color="auto"/>
                <w:bottom w:val="none" w:sz="0" w:space="0" w:color="auto"/>
                <w:right w:val="none" w:sz="0" w:space="0" w:color="auto"/>
              </w:divBdr>
            </w:div>
            <w:div w:id="694961663">
              <w:marLeft w:val="0"/>
              <w:marRight w:val="0"/>
              <w:marTop w:val="0"/>
              <w:marBottom w:val="0"/>
              <w:divBdr>
                <w:top w:val="none" w:sz="0" w:space="0" w:color="auto"/>
                <w:left w:val="none" w:sz="0" w:space="0" w:color="auto"/>
                <w:bottom w:val="none" w:sz="0" w:space="0" w:color="auto"/>
                <w:right w:val="none" w:sz="0" w:space="0" w:color="auto"/>
              </w:divBdr>
            </w:div>
            <w:div w:id="1562473669">
              <w:marLeft w:val="0"/>
              <w:marRight w:val="0"/>
              <w:marTop w:val="0"/>
              <w:marBottom w:val="0"/>
              <w:divBdr>
                <w:top w:val="none" w:sz="0" w:space="0" w:color="auto"/>
                <w:left w:val="none" w:sz="0" w:space="0" w:color="auto"/>
                <w:bottom w:val="none" w:sz="0" w:space="0" w:color="auto"/>
                <w:right w:val="none" w:sz="0" w:space="0" w:color="auto"/>
              </w:divBdr>
            </w:div>
            <w:div w:id="1358120536">
              <w:marLeft w:val="0"/>
              <w:marRight w:val="0"/>
              <w:marTop w:val="0"/>
              <w:marBottom w:val="0"/>
              <w:divBdr>
                <w:top w:val="none" w:sz="0" w:space="0" w:color="auto"/>
                <w:left w:val="none" w:sz="0" w:space="0" w:color="auto"/>
                <w:bottom w:val="none" w:sz="0" w:space="0" w:color="auto"/>
                <w:right w:val="none" w:sz="0" w:space="0" w:color="auto"/>
              </w:divBdr>
            </w:div>
            <w:div w:id="1079325822">
              <w:marLeft w:val="0"/>
              <w:marRight w:val="0"/>
              <w:marTop w:val="0"/>
              <w:marBottom w:val="0"/>
              <w:divBdr>
                <w:top w:val="inset" w:sz="2" w:space="0" w:color="auto"/>
                <w:left w:val="inset" w:sz="2" w:space="1" w:color="auto"/>
                <w:bottom w:val="inset" w:sz="2" w:space="0" w:color="auto"/>
                <w:right w:val="inset" w:sz="2" w:space="1" w:color="auto"/>
              </w:divBdr>
            </w:div>
            <w:div w:id="1714227637">
              <w:marLeft w:val="0"/>
              <w:marRight w:val="0"/>
              <w:marTop w:val="0"/>
              <w:marBottom w:val="0"/>
              <w:divBdr>
                <w:top w:val="none" w:sz="0" w:space="0" w:color="auto"/>
                <w:left w:val="none" w:sz="0" w:space="0" w:color="auto"/>
                <w:bottom w:val="none" w:sz="0" w:space="0" w:color="auto"/>
                <w:right w:val="none" w:sz="0" w:space="0" w:color="auto"/>
              </w:divBdr>
            </w:div>
            <w:div w:id="1552576504">
              <w:marLeft w:val="0"/>
              <w:marRight w:val="0"/>
              <w:marTop w:val="0"/>
              <w:marBottom w:val="0"/>
              <w:divBdr>
                <w:top w:val="none" w:sz="0" w:space="0" w:color="auto"/>
                <w:left w:val="none" w:sz="0" w:space="0" w:color="auto"/>
                <w:bottom w:val="none" w:sz="0" w:space="0" w:color="auto"/>
                <w:right w:val="none" w:sz="0" w:space="0" w:color="auto"/>
              </w:divBdr>
            </w:div>
            <w:div w:id="809707905">
              <w:marLeft w:val="0"/>
              <w:marRight w:val="0"/>
              <w:marTop w:val="0"/>
              <w:marBottom w:val="0"/>
              <w:divBdr>
                <w:top w:val="none" w:sz="0" w:space="0" w:color="auto"/>
                <w:left w:val="none" w:sz="0" w:space="0" w:color="auto"/>
                <w:bottom w:val="none" w:sz="0" w:space="0" w:color="auto"/>
                <w:right w:val="none" w:sz="0" w:space="0" w:color="auto"/>
              </w:divBdr>
            </w:div>
            <w:div w:id="1127551903">
              <w:marLeft w:val="0"/>
              <w:marRight w:val="0"/>
              <w:marTop w:val="0"/>
              <w:marBottom w:val="0"/>
              <w:divBdr>
                <w:top w:val="none" w:sz="0" w:space="0" w:color="auto"/>
                <w:left w:val="none" w:sz="0" w:space="0" w:color="auto"/>
                <w:bottom w:val="none" w:sz="0" w:space="0" w:color="auto"/>
                <w:right w:val="none" w:sz="0" w:space="0" w:color="auto"/>
              </w:divBdr>
            </w:div>
            <w:div w:id="1440181932">
              <w:marLeft w:val="0"/>
              <w:marRight w:val="0"/>
              <w:marTop w:val="0"/>
              <w:marBottom w:val="0"/>
              <w:divBdr>
                <w:top w:val="none" w:sz="0" w:space="0" w:color="auto"/>
                <w:left w:val="none" w:sz="0" w:space="0" w:color="auto"/>
                <w:bottom w:val="none" w:sz="0" w:space="0" w:color="auto"/>
                <w:right w:val="none" w:sz="0" w:space="0" w:color="auto"/>
              </w:divBdr>
            </w:div>
            <w:div w:id="1644386146">
              <w:marLeft w:val="0"/>
              <w:marRight w:val="0"/>
              <w:marTop w:val="0"/>
              <w:marBottom w:val="0"/>
              <w:divBdr>
                <w:top w:val="none" w:sz="0" w:space="0" w:color="auto"/>
                <w:left w:val="none" w:sz="0" w:space="0" w:color="auto"/>
                <w:bottom w:val="none" w:sz="0" w:space="0" w:color="auto"/>
                <w:right w:val="none" w:sz="0" w:space="0" w:color="auto"/>
              </w:divBdr>
            </w:div>
            <w:div w:id="2022972721">
              <w:marLeft w:val="0"/>
              <w:marRight w:val="0"/>
              <w:marTop w:val="0"/>
              <w:marBottom w:val="0"/>
              <w:divBdr>
                <w:top w:val="none" w:sz="0" w:space="0" w:color="auto"/>
                <w:left w:val="none" w:sz="0" w:space="0" w:color="auto"/>
                <w:bottom w:val="none" w:sz="0" w:space="0" w:color="auto"/>
                <w:right w:val="none" w:sz="0" w:space="0" w:color="auto"/>
              </w:divBdr>
            </w:div>
            <w:div w:id="2125610425">
              <w:marLeft w:val="0"/>
              <w:marRight w:val="0"/>
              <w:marTop w:val="0"/>
              <w:marBottom w:val="0"/>
              <w:divBdr>
                <w:top w:val="none" w:sz="0" w:space="0" w:color="auto"/>
                <w:left w:val="none" w:sz="0" w:space="0" w:color="auto"/>
                <w:bottom w:val="none" w:sz="0" w:space="0" w:color="auto"/>
                <w:right w:val="none" w:sz="0" w:space="0" w:color="auto"/>
              </w:divBdr>
            </w:div>
            <w:div w:id="68774117">
              <w:marLeft w:val="0"/>
              <w:marRight w:val="0"/>
              <w:marTop w:val="0"/>
              <w:marBottom w:val="0"/>
              <w:divBdr>
                <w:top w:val="inset" w:sz="2" w:space="0" w:color="auto"/>
                <w:left w:val="inset" w:sz="2" w:space="1" w:color="auto"/>
                <w:bottom w:val="inset" w:sz="2" w:space="0" w:color="auto"/>
                <w:right w:val="inset" w:sz="2" w:space="1" w:color="auto"/>
              </w:divBdr>
            </w:div>
            <w:div w:id="999387001">
              <w:marLeft w:val="0"/>
              <w:marRight w:val="0"/>
              <w:marTop w:val="0"/>
              <w:marBottom w:val="0"/>
              <w:divBdr>
                <w:top w:val="inset" w:sz="2" w:space="0" w:color="auto"/>
                <w:left w:val="inset" w:sz="2" w:space="1" w:color="auto"/>
                <w:bottom w:val="inset" w:sz="2" w:space="0" w:color="auto"/>
                <w:right w:val="inset" w:sz="2" w:space="1" w:color="auto"/>
              </w:divBdr>
            </w:div>
            <w:div w:id="396250324">
              <w:marLeft w:val="0"/>
              <w:marRight w:val="0"/>
              <w:marTop w:val="0"/>
              <w:marBottom w:val="0"/>
              <w:divBdr>
                <w:top w:val="none" w:sz="0" w:space="0" w:color="auto"/>
                <w:left w:val="none" w:sz="0" w:space="0" w:color="auto"/>
                <w:bottom w:val="none" w:sz="0" w:space="0" w:color="auto"/>
                <w:right w:val="none" w:sz="0" w:space="0" w:color="auto"/>
              </w:divBdr>
            </w:div>
            <w:div w:id="2089569531">
              <w:marLeft w:val="0"/>
              <w:marRight w:val="0"/>
              <w:marTop w:val="0"/>
              <w:marBottom w:val="0"/>
              <w:divBdr>
                <w:top w:val="inset" w:sz="2" w:space="0" w:color="auto"/>
                <w:left w:val="inset" w:sz="2" w:space="1" w:color="auto"/>
                <w:bottom w:val="inset" w:sz="2" w:space="0" w:color="auto"/>
                <w:right w:val="inset" w:sz="2" w:space="1" w:color="auto"/>
              </w:divBdr>
            </w:div>
            <w:div w:id="1414862537">
              <w:marLeft w:val="0"/>
              <w:marRight w:val="0"/>
              <w:marTop w:val="0"/>
              <w:marBottom w:val="0"/>
              <w:divBdr>
                <w:top w:val="none" w:sz="0" w:space="0" w:color="auto"/>
                <w:left w:val="none" w:sz="0" w:space="0" w:color="auto"/>
                <w:bottom w:val="none" w:sz="0" w:space="0" w:color="auto"/>
                <w:right w:val="none" w:sz="0" w:space="0" w:color="auto"/>
              </w:divBdr>
            </w:div>
            <w:div w:id="982540343">
              <w:marLeft w:val="0"/>
              <w:marRight w:val="0"/>
              <w:marTop w:val="0"/>
              <w:marBottom w:val="0"/>
              <w:divBdr>
                <w:top w:val="none" w:sz="0" w:space="0" w:color="auto"/>
                <w:left w:val="none" w:sz="0" w:space="0" w:color="auto"/>
                <w:bottom w:val="none" w:sz="0" w:space="0" w:color="auto"/>
                <w:right w:val="none" w:sz="0" w:space="0" w:color="auto"/>
              </w:divBdr>
            </w:div>
            <w:div w:id="982394087">
              <w:marLeft w:val="0"/>
              <w:marRight w:val="0"/>
              <w:marTop w:val="0"/>
              <w:marBottom w:val="0"/>
              <w:divBdr>
                <w:top w:val="none" w:sz="0" w:space="0" w:color="auto"/>
                <w:left w:val="none" w:sz="0" w:space="0" w:color="auto"/>
                <w:bottom w:val="none" w:sz="0" w:space="0" w:color="auto"/>
                <w:right w:val="none" w:sz="0" w:space="0" w:color="auto"/>
              </w:divBdr>
            </w:div>
            <w:div w:id="1325477345">
              <w:marLeft w:val="0"/>
              <w:marRight w:val="0"/>
              <w:marTop w:val="0"/>
              <w:marBottom w:val="0"/>
              <w:divBdr>
                <w:top w:val="none" w:sz="0" w:space="0" w:color="auto"/>
                <w:left w:val="none" w:sz="0" w:space="0" w:color="auto"/>
                <w:bottom w:val="none" w:sz="0" w:space="0" w:color="auto"/>
                <w:right w:val="none" w:sz="0" w:space="0" w:color="auto"/>
              </w:divBdr>
            </w:div>
            <w:div w:id="917328199">
              <w:marLeft w:val="0"/>
              <w:marRight w:val="0"/>
              <w:marTop w:val="0"/>
              <w:marBottom w:val="0"/>
              <w:divBdr>
                <w:top w:val="none" w:sz="0" w:space="0" w:color="auto"/>
                <w:left w:val="none" w:sz="0" w:space="0" w:color="auto"/>
                <w:bottom w:val="none" w:sz="0" w:space="0" w:color="auto"/>
                <w:right w:val="none" w:sz="0" w:space="0" w:color="auto"/>
              </w:divBdr>
            </w:div>
            <w:div w:id="1097335097">
              <w:marLeft w:val="0"/>
              <w:marRight w:val="0"/>
              <w:marTop w:val="0"/>
              <w:marBottom w:val="0"/>
              <w:divBdr>
                <w:top w:val="none" w:sz="0" w:space="0" w:color="auto"/>
                <w:left w:val="none" w:sz="0" w:space="0" w:color="auto"/>
                <w:bottom w:val="none" w:sz="0" w:space="0" w:color="auto"/>
                <w:right w:val="none" w:sz="0" w:space="0" w:color="auto"/>
              </w:divBdr>
            </w:div>
            <w:div w:id="2069258784">
              <w:marLeft w:val="0"/>
              <w:marRight w:val="0"/>
              <w:marTop w:val="0"/>
              <w:marBottom w:val="0"/>
              <w:divBdr>
                <w:top w:val="none" w:sz="0" w:space="0" w:color="auto"/>
                <w:left w:val="none" w:sz="0" w:space="0" w:color="auto"/>
                <w:bottom w:val="none" w:sz="0" w:space="0" w:color="auto"/>
                <w:right w:val="none" w:sz="0" w:space="0" w:color="auto"/>
              </w:divBdr>
            </w:div>
            <w:div w:id="253974556">
              <w:marLeft w:val="0"/>
              <w:marRight w:val="0"/>
              <w:marTop w:val="0"/>
              <w:marBottom w:val="0"/>
              <w:divBdr>
                <w:top w:val="none" w:sz="0" w:space="0" w:color="auto"/>
                <w:left w:val="none" w:sz="0" w:space="0" w:color="auto"/>
                <w:bottom w:val="none" w:sz="0" w:space="0" w:color="auto"/>
                <w:right w:val="none" w:sz="0" w:space="0" w:color="auto"/>
              </w:divBdr>
            </w:div>
            <w:div w:id="979767389">
              <w:marLeft w:val="0"/>
              <w:marRight w:val="0"/>
              <w:marTop w:val="0"/>
              <w:marBottom w:val="0"/>
              <w:divBdr>
                <w:top w:val="none" w:sz="0" w:space="0" w:color="auto"/>
                <w:left w:val="none" w:sz="0" w:space="0" w:color="auto"/>
                <w:bottom w:val="none" w:sz="0" w:space="0" w:color="auto"/>
                <w:right w:val="none" w:sz="0" w:space="0" w:color="auto"/>
              </w:divBdr>
            </w:div>
            <w:div w:id="986318622">
              <w:marLeft w:val="0"/>
              <w:marRight w:val="0"/>
              <w:marTop w:val="0"/>
              <w:marBottom w:val="0"/>
              <w:divBdr>
                <w:top w:val="none" w:sz="0" w:space="0" w:color="auto"/>
                <w:left w:val="none" w:sz="0" w:space="0" w:color="auto"/>
                <w:bottom w:val="none" w:sz="0" w:space="0" w:color="auto"/>
                <w:right w:val="none" w:sz="0" w:space="0" w:color="auto"/>
              </w:divBdr>
            </w:div>
            <w:div w:id="296764210">
              <w:marLeft w:val="0"/>
              <w:marRight w:val="0"/>
              <w:marTop w:val="0"/>
              <w:marBottom w:val="0"/>
              <w:divBdr>
                <w:top w:val="none" w:sz="0" w:space="0" w:color="auto"/>
                <w:left w:val="none" w:sz="0" w:space="0" w:color="auto"/>
                <w:bottom w:val="none" w:sz="0" w:space="0" w:color="auto"/>
                <w:right w:val="none" w:sz="0" w:space="0" w:color="auto"/>
              </w:divBdr>
            </w:div>
            <w:div w:id="1735664792">
              <w:marLeft w:val="0"/>
              <w:marRight w:val="0"/>
              <w:marTop w:val="0"/>
              <w:marBottom w:val="0"/>
              <w:divBdr>
                <w:top w:val="none" w:sz="0" w:space="0" w:color="auto"/>
                <w:left w:val="none" w:sz="0" w:space="0" w:color="auto"/>
                <w:bottom w:val="none" w:sz="0" w:space="0" w:color="auto"/>
                <w:right w:val="none" w:sz="0" w:space="0" w:color="auto"/>
              </w:divBdr>
            </w:div>
            <w:div w:id="1696420452">
              <w:marLeft w:val="0"/>
              <w:marRight w:val="0"/>
              <w:marTop w:val="0"/>
              <w:marBottom w:val="0"/>
              <w:divBdr>
                <w:top w:val="inset" w:sz="2" w:space="0" w:color="auto"/>
                <w:left w:val="inset" w:sz="2" w:space="1" w:color="auto"/>
                <w:bottom w:val="inset" w:sz="2" w:space="0" w:color="auto"/>
                <w:right w:val="inset" w:sz="2" w:space="1" w:color="auto"/>
              </w:divBdr>
            </w:div>
            <w:div w:id="1713186839">
              <w:marLeft w:val="0"/>
              <w:marRight w:val="0"/>
              <w:marTop w:val="0"/>
              <w:marBottom w:val="0"/>
              <w:divBdr>
                <w:top w:val="none" w:sz="0" w:space="0" w:color="auto"/>
                <w:left w:val="none" w:sz="0" w:space="0" w:color="auto"/>
                <w:bottom w:val="none" w:sz="0" w:space="0" w:color="auto"/>
                <w:right w:val="none" w:sz="0" w:space="0" w:color="auto"/>
              </w:divBdr>
            </w:div>
            <w:div w:id="181669542">
              <w:marLeft w:val="0"/>
              <w:marRight w:val="0"/>
              <w:marTop w:val="0"/>
              <w:marBottom w:val="0"/>
              <w:divBdr>
                <w:top w:val="none" w:sz="0" w:space="0" w:color="auto"/>
                <w:left w:val="none" w:sz="0" w:space="0" w:color="auto"/>
                <w:bottom w:val="none" w:sz="0" w:space="0" w:color="auto"/>
                <w:right w:val="none" w:sz="0" w:space="0" w:color="auto"/>
              </w:divBdr>
            </w:div>
            <w:div w:id="2143956358">
              <w:marLeft w:val="0"/>
              <w:marRight w:val="0"/>
              <w:marTop w:val="0"/>
              <w:marBottom w:val="0"/>
              <w:divBdr>
                <w:top w:val="none" w:sz="0" w:space="0" w:color="auto"/>
                <w:left w:val="none" w:sz="0" w:space="0" w:color="auto"/>
                <w:bottom w:val="none" w:sz="0" w:space="0" w:color="auto"/>
                <w:right w:val="none" w:sz="0" w:space="0" w:color="auto"/>
              </w:divBdr>
            </w:div>
            <w:div w:id="2145999357">
              <w:marLeft w:val="0"/>
              <w:marRight w:val="0"/>
              <w:marTop w:val="0"/>
              <w:marBottom w:val="0"/>
              <w:divBdr>
                <w:top w:val="none" w:sz="0" w:space="0" w:color="auto"/>
                <w:left w:val="none" w:sz="0" w:space="0" w:color="auto"/>
                <w:bottom w:val="none" w:sz="0" w:space="0" w:color="auto"/>
                <w:right w:val="none" w:sz="0" w:space="0" w:color="auto"/>
              </w:divBdr>
            </w:div>
            <w:div w:id="1954901736">
              <w:marLeft w:val="0"/>
              <w:marRight w:val="0"/>
              <w:marTop w:val="0"/>
              <w:marBottom w:val="0"/>
              <w:divBdr>
                <w:top w:val="none" w:sz="0" w:space="0" w:color="auto"/>
                <w:left w:val="none" w:sz="0" w:space="0" w:color="auto"/>
                <w:bottom w:val="none" w:sz="0" w:space="0" w:color="auto"/>
                <w:right w:val="none" w:sz="0" w:space="0" w:color="auto"/>
              </w:divBdr>
            </w:div>
            <w:div w:id="1510170112">
              <w:marLeft w:val="0"/>
              <w:marRight w:val="0"/>
              <w:marTop w:val="0"/>
              <w:marBottom w:val="0"/>
              <w:divBdr>
                <w:top w:val="none" w:sz="0" w:space="0" w:color="auto"/>
                <w:left w:val="none" w:sz="0" w:space="0" w:color="auto"/>
                <w:bottom w:val="none" w:sz="0" w:space="0" w:color="auto"/>
                <w:right w:val="none" w:sz="0" w:space="0" w:color="auto"/>
              </w:divBdr>
            </w:div>
            <w:div w:id="1430731389">
              <w:marLeft w:val="0"/>
              <w:marRight w:val="0"/>
              <w:marTop w:val="0"/>
              <w:marBottom w:val="0"/>
              <w:divBdr>
                <w:top w:val="none" w:sz="0" w:space="0" w:color="auto"/>
                <w:left w:val="none" w:sz="0" w:space="0" w:color="auto"/>
                <w:bottom w:val="none" w:sz="0" w:space="0" w:color="auto"/>
                <w:right w:val="none" w:sz="0" w:space="0" w:color="auto"/>
              </w:divBdr>
            </w:div>
            <w:div w:id="1968314001">
              <w:marLeft w:val="0"/>
              <w:marRight w:val="0"/>
              <w:marTop w:val="0"/>
              <w:marBottom w:val="0"/>
              <w:divBdr>
                <w:top w:val="none" w:sz="0" w:space="0" w:color="auto"/>
                <w:left w:val="none" w:sz="0" w:space="0" w:color="auto"/>
                <w:bottom w:val="none" w:sz="0" w:space="0" w:color="auto"/>
                <w:right w:val="none" w:sz="0" w:space="0" w:color="auto"/>
              </w:divBdr>
            </w:div>
            <w:div w:id="966469142">
              <w:marLeft w:val="0"/>
              <w:marRight w:val="0"/>
              <w:marTop w:val="0"/>
              <w:marBottom w:val="0"/>
              <w:divBdr>
                <w:top w:val="inset" w:sz="2" w:space="0" w:color="auto"/>
                <w:left w:val="inset" w:sz="2" w:space="1" w:color="auto"/>
                <w:bottom w:val="inset" w:sz="2" w:space="0" w:color="auto"/>
                <w:right w:val="inset" w:sz="2" w:space="1" w:color="auto"/>
              </w:divBdr>
            </w:div>
            <w:div w:id="630012302">
              <w:marLeft w:val="0"/>
              <w:marRight w:val="0"/>
              <w:marTop w:val="0"/>
              <w:marBottom w:val="0"/>
              <w:divBdr>
                <w:top w:val="inset" w:sz="2" w:space="0" w:color="auto"/>
                <w:left w:val="inset" w:sz="2" w:space="1" w:color="auto"/>
                <w:bottom w:val="inset" w:sz="2" w:space="0" w:color="auto"/>
                <w:right w:val="inset" w:sz="2" w:space="1" w:color="auto"/>
              </w:divBdr>
            </w:div>
            <w:div w:id="144129097">
              <w:marLeft w:val="0"/>
              <w:marRight w:val="0"/>
              <w:marTop w:val="0"/>
              <w:marBottom w:val="0"/>
              <w:divBdr>
                <w:top w:val="none" w:sz="0" w:space="0" w:color="auto"/>
                <w:left w:val="none" w:sz="0" w:space="0" w:color="auto"/>
                <w:bottom w:val="none" w:sz="0" w:space="0" w:color="auto"/>
                <w:right w:val="none" w:sz="0" w:space="0" w:color="auto"/>
              </w:divBdr>
            </w:div>
            <w:div w:id="1501311924">
              <w:marLeft w:val="0"/>
              <w:marRight w:val="0"/>
              <w:marTop w:val="0"/>
              <w:marBottom w:val="0"/>
              <w:divBdr>
                <w:top w:val="none" w:sz="0" w:space="0" w:color="auto"/>
                <w:left w:val="none" w:sz="0" w:space="0" w:color="auto"/>
                <w:bottom w:val="none" w:sz="0" w:space="0" w:color="auto"/>
                <w:right w:val="none" w:sz="0" w:space="0" w:color="auto"/>
              </w:divBdr>
            </w:div>
            <w:div w:id="156850916">
              <w:marLeft w:val="0"/>
              <w:marRight w:val="0"/>
              <w:marTop w:val="0"/>
              <w:marBottom w:val="0"/>
              <w:divBdr>
                <w:top w:val="inset" w:sz="2" w:space="0" w:color="auto"/>
                <w:left w:val="inset" w:sz="2" w:space="1" w:color="auto"/>
                <w:bottom w:val="inset" w:sz="2" w:space="0" w:color="auto"/>
                <w:right w:val="inset" w:sz="2" w:space="1" w:color="auto"/>
              </w:divBdr>
            </w:div>
            <w:div w:id="44372705">
              <w:marLeft w:val="0"/>
              <w:marRight w:val="0"/>
              <w:marTop w:val="0"/>
              <w:marBottom w:val="0"/>
              <w:divBdr>
                <w:top w:val="none" w:sz="0" w:space="0" w:color="auto"/>
                <w:left w:val="none" w:sz="0" w:space="0" w:color="auto"/>
                <w:bottom w:val="none" w:sz="0" w:space="0" w:color="auto"/>
                <w:right w:val="none" w:sz="0" w:space="0" w:color="auto"/>
              </w:divBdr>
            </w:div>
            <w:div w:id="1456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751661" TargetMode="External"/><Relationship Id="rId117" Type="http://schemas.openxmlformats.org/officeDocument/2006/relationships/hyperlink" Target="http://docs.cntd.ru/document/554165013" TargetMode="External"/><Relationship Id="rId21" Type="http://schemas.openxmlformats.org/officeDocument/2006/relationships/hyperlink" Target="http://docs.cntd.ru/document/542615320" TargetMode="External"/><Relationship Id="rId42" Type="http://schemas.openxmlformats.org/officeDocument/2006/relationships/hyperlink" Target="http://docs.cntd.ru/document/902184804" TargetMode="External"/><Relationship Id="rId47" Type="http://schemas.openxmlformats.org/officeDocument/2006/relationships/hyperlink" Target="http://docs.cntd.ru/document/901732423" TargetMode="External"/><Relationship Id="rId63" Type="http://schemas.openxmlformats.org/officeDocument/2006/relationships/hyperlink" Target="http://docs.cntd.ru/document/551723831" TargetMode="External"/><Relationship Id="rId68" Type="http://schemas.openxmlformats.org/officeDocument/2006/relationships/hyperlink" Target="http://docs.cntd.ru/document/554165013" TargetMode="External"/><Relationship Id="rId84" Type="http://schemas.openxmlformats.org/officeDocument/2006/relationships/hyperlink" Target="http://docs.cntd.ru/document/554165013" TargetMode="External"/><Relationship Id="rId89" Type="http://schemas.openxmlformats.org/officeDocument/2006/relationships/hyperlink" Target="http://docs.cntd.ru/document/554165013" TargetMode="External"/><Relationship Id="rId112" Type="http://schemas.openxmlformats.org/officeDocument/2006/relationships/hyperlink" Target="http://docs.cntd.ru/document/554165013" TargetMode="External"/><Relationship Id="rId133" Type="http://schemas.openxmlformats.org/officeDocument/2006/relationships/hyperlink" Target="http://docs.cntd.ru/document/554165013" TargetMode="External"/><Relationship Id="rId138" Type="http://schemas.openxmlformats.org/officeDocument/2006/relationships/hyperlink" Target="http://docs.cntd.ru/document/554165013" TargetMode="External"/><Relationship Id="rId154" Type="http://schemas.openxmlformats.org/officeDocument/2006/relationships/hyperlink" Target="http://docs.cntd.ru/document/554165013" TargetMode="External"/><Relationship Id="rId16" Type="http://schemas.openxmlformats.org/officeDocument/2006/relationships/hyperlink" Target="http://docs.cntd.ru/document/901918398" TargetMode="External"/><Relationship Id="rId107" Type="http://schemas.openxmlformats.org/officeDocument/2006/relationships/hyperlink" Target="http://docs.cntd.ru/document/554165013" TargetMode="External"/><Relationship Id="rId11" Type="http://schemas.openxmlformats.org/officeDocument/2006/relationships/hyperlink" Target="http://docs.cntd.ru/document/902105548" TargetMode="External"/><Relationship Id="rId32" Type="http://schemas.openxmlformats.org/officeDocument/2006/relationships/hyperlink" Target="http://docs.cntd.ru/document/551723831" TargetMode="External"/><Relationship Id="rId37" Type="http://schemas.openxmlformats.org/officeDocument/2006/relationships/hyperlink" Target="http://docs.cntd.ru/document/902233503" TargetMode="External"/><Relationship Id="rId53" Type="http://schemas.openxmlformats.org/officeDocument/2006/relationships/hyperlink" Target="http://docs.cntd.ru/document/1900261" TargetMode="External"/><Relationship Id="rId58" Type="http://schemas.openxmlformats.org/officeDocument/2006/relationships/hyperlink" Target="http://docs.cntd.ru/document/901956681" TargetMode="External"/><Relationship Id="rId74" Type="http://schemas.openxmlformats.org/officeDocument/2006/relationships/hyperlink" Target="http://docs.cntd.ru/document/420332281" TargetMode="External"/><Relationship Id="rId79" Type="http://schemas.openxmlformats.org/officeDocument/2006/relationships/hyperlink" Target="http://docs.cntd.ru/document/420332281" TargetMode="External"/><Relationship Id="rId102" Type="http://schemas.openxmlformats.org/officeDocument/2006/relationships/hyperlink" Target="http://docs.cntd.ru/document/554165013" TargetMode="External"/><Relationship Id="rId123" Type="http://schemas.openxmlformats.org/officeDocument/2006/relationships/hyperlink" Target="http://docs.cntd.ru/document/554165013" TargetMode="External"/><Relationship Id="rId128" Type="http://schemas.openxmlformats.org/officeDocument/2006/relationships/hyperlink" Target="http://docs.cntd.ru/document/542615320" TargetMode="External"/><Relationship Id="rId144" Type="http://schemas.openxmlformats.org/officeDocument/2006/relationships/hyperlink" Target="http://docs.cntd.ru/document/551723831" TargetMode="External"/><Relationship Id="rId149" Type="http://schemas.openxmlformats.org/officeDocument/2006/relationships/hyperlink" Target="http://docs.cntd.ru/document/436742248" TargetMode="External"/><Relationship Id="rId5" Type="http://schemas.openxmlformats.org/officeDocument/2006/relationships/hyperlink" Target="http://docs.cntd.ru/document/436742248" TargetMode="External"/><Relationship Id="rId90" Type="http://schemas.openxmlformats.org/officeDocument/2006/relationships/hyperlink" Target="http://docs.cntd.ru/document/554165013" TargetMode="External"/><Relationship Id="rId95" Type="http://schemas.openxmlformats.org/officeDocument/2006/relationships/hyperlink" Target="http://docs.cntd.ru/document/554165013" TargetMode="External"/><Relationship Id="rId22" Type="http://schemas.openxmlformats.org/officeDocument/2006/relationships/hyperlink" Target="http://docs.cntd.ru/document/551789867" TargetMode="External"/><Relationship Id="rId27" Type="http://schemas.openxmlformats.org/officeDocument/2006/relationships/hyperlink" Target="http://docs.cntd.ru/document/901751661" TargetMode="External"/><Relationship Id="rId43" Type="http://schemas.openxmlformats.org/officeDocument/2006/relationships/hyperlink" Target="http://docs.cntd.ru/document/901918398" TargetMode="External"/><Relationship Id="rId48" Type="http://schemas.openxmlformats.org/officeDocument/2006/relationships/hyperlink" Target="http://docs.cntd.ru/document/901732423" TargetMode="External"/><Relationship Id="rId64" Type="http://schemas.openxmlformats.org/officeDocument/2006/relationships/hyperlink" Target="http://docs.cntd.ru/document/551723831" TargetMode="External"/><Relationship Id="rId69" Type="http://schemas.openxmlformats.org/officeDocument/2006/relationships/hyperlink" Target="http://docs.cntd.ru/document/554165013" TargetMode="External"/><Relationship Id="rId113" Type="http://schemas.openxmlformats.org/officeDocument/2006/relationships/hyperlink" Target="http://docs.cntd.ru/document/554165013" TargetMode="External"/><Relationship Id="rId118" Type="http://schemas.openxmlformats.org/officeDocument/2006/relationships/hyperlink" Target="http://docs.cntd.ru/document/554165013" TargetMode="External"/><Relationship Id="rId134" Type="http://schemas.openxmlformats.org/officeDocument/2006/relationships/hyperlink" Target="http://docs.cntd.ru/document/554165013" TargetMode="External"/><Relationship Id="rId139" Type="http://schemas.openxmlformats.org/officeDocument/2006/relationships/hyperlink" Target="http://docs.cntd.ru/document/436742248" TargetMode="External"/><Relationship Id="rId80" Type="http://schemas.openxmlformats.org/officeDocument/2006/relationships/hyperlink" Target="http://docs.cntd.ru/document/420332281" TargetMode="External"/><Relationship Id="rId85" Type="http://schemas.openxmlformats.org/officeDocument/2006/relationships/hyperlink" Target="http://docs.cntd.ru/document/420332281" TargetMode="External"/><Relationship Id="rId150" Type="http://schemas.openxmlformats.org/officeDocument/2006/relationships/hyperlink" Target="http://docs.cntd.ru/document/551723831" TargetMode="External"/><Relationship Id="rId155" Type="http://schemas.openxmlformats.org/officeDocument/2006/relationships/fontTable" Target="fontTable.xml"/><Relationship Id="rId12" Type="http://schemas.openxmlformats.org/officeDocument/2006/relationships/hyperlink" Target="http://docs.cntd.ru/document/554165013" TargetMode="External"/><Relationship Id="rId17" Type="http://schemas.openxmlformats.org/officeDocument/2006/relationships/hyperlink" Target="http://docs.cntd.ru/document/901918398" TargetMode="External"/><Relationship Id="rId25" Type="http://schemas.openxmlformats.org/officeDocument/2006/relationships/hyperlink" Target="http://docs.cntd.ru/document/554165013" TargetMode="External"/><Relationship Id="rId33" Type="http://schemas.openxmlformats.org/officeDocument/2006/relationships/hyperlink" Target="http://docs.cntd.ru/document/542615320" TargetMode="External"/><Relationship Id="rId38" Type="http://schemas.openxmlformats.org/officeDocument/2006/relationships/hyperlink" Target="http://docs.cntd.ru/document/902233503" TargetMode="External"/><Relationship Id="rId46" Type="http://schemas.openxmlformats.org/officeDocument/2006/relationships/hyperlink" Target="http://docs.cntd.ru/document/901782478" TargetMode="External"/><Relationship Id="rId59" Type="http://schemas.openxmlformats.org/officeDocument/2006/relationships/hyperlink" Target="http://docs.cntd.ru/document/551723831" TargetMode="External"/><Relationship Id="rId67" Type="http://schemas.openxmlformats.org/officeDocument/2006/relationships/hyperlink" Target="http://docs.cntd.ru/document/551723831" TargetMode="External"/><Relationship Id="rId103" Type="http://schemas.openxmlformats.org/officeDocument/2006/relationships/hyperlink" Target="http://docs.cntd.ru/document/554165013" TargetMode="External"/><Relationship Id="rId108" Type="http://schemas.openxmlformats.org/officeDocument/2006/relationships/hyperlink" Target="http://docs.cntd.ru/document/554165013" TargetMode="External"/><Relationship Id="rId116" Type="http://schemas.openxmlformats.org/officeDocument/2006/relationships/hyperlink" Target="http://docs.cntd.ru/document/554165013" TargetMode="External"/><Relationship Id="rId124" Type="http://schemas.openxmlformats.org/officeDocument/2006/relationships/hyperlink" Target="http://docs.cntd.ru/document/554165013" TargetMode="External"/><Relationship Id="rId129" Type="http://schemas.openxmlformats.org/officeDocument/2006/relationships/hyperlink" Target="http://docs.cntd.ru/document/542615320" TargetMode="External"/><Relationship Id="rId137" Type="http://schemas.openxmlformats.org/officeDocument/2006/relationships/hyperlink" Target="http://docs.cntd.ru/document/542615320" TargetMode="External"/><Relationship Id="rId20" Type="http://schemas.openxmlformats.org/officeDocument/2006/relationships/hyperlink" Target="http://docs.cntd.ru/document/420332281" TargetMode="External"/><Relationship Id="rId41" Type="http://schemas.openxmlformats.org/officeDocument/2006/relationships/hyperlink" Target="http://docs.cntd.ru/document/551723831" TargetMode="External"/><Relationship Id="rId54" Type="http://schemas.openxmlformats.org/officeDocument/2006/relationships/hyperlink" Target="http://docs.cntd.ru/document/902373652" TargetMode="External"/><Relationship Id="rId62" Type="http://schemas.openxmlformats.org/officeDocument/2006/relationships/hyperlink" Target="http://docs.cntd.ru/document/420332281" TargetMode="External"/><Relationship Id="rId70" Type="http://schemas.openxmlformats.org/officeDocument/2006/relationships/hyperlink" Target="http://docs.cntd.ru/document/554165013" TargetMode="External"/><Relationship Id="rId75" Type="http://schemas.openxmlformats.org/officeDocument/2006/relationships/hyperlink" Target="http://docs.cntd.ru/document/420332281" TargetMode="External"/><Relationship Id="rId83" Type="http://schemas.openxmlformats.org/officeDocument/2006/relationships/hyperlink" Target="http://docs.cntd.ru/document/542615320" TargetMode="External"/><Relationship Id="rId88" Type="http://schemas.openxmlformats.org/officeDocument/2006/relationships/hyperlink" Target="http://docs.cntd.ru/document/554165013" TargetMode="External"/><Relationship Id="rId91" Type="http://schemas.openxmlformats.org/officeDocument/2006/relationships/hyperlink" Target="http://docs.cntd.ru/document/554165013" TargetMode="External"/><Relationship Id="rId96" Type="http://schemas.openxmlformats.org/officeDocument/2006/relationships/hyperlink" Target="http://docs.cntd.ru/document/554165013" TargetMode="External"/><Relationship Id="rId111" Type="http://schemas.openxmlformats.org/officeDocument/2006/relationships/hyperlink" Target="http://docs.cntd.ru/document/554165013" TargetMode="External"/><Relationship Id="rId132" Type="http://schemas.openxmlformats.org/officeDocument/2006/relationships/hyperlink" Target="http://docs.cntd.ru/document/554165013" TargetMode="External"/><Relationship Id="rId140" Type="http://schemas.openxmlformats.org/officeDocument/2006/relationships/hyperlink" Target="http://docs.cntd.ru/document/551723831" TargetMode="External"/><Relationship Id="rId145" Type="http://schemas.openxmlformats.org/officeDocument/2006/relationships/hyperlink" Target="http://docs.cntd.ru/document/436742248" TargetMode="External"/><Relationship Id="rId153" Type="http://schemas.openxmlformats.org/officeDocument/2006/relationships/hyperlink" Target="http://docs.cntd.ru/document/542615320" TargetMode="External"/><Relationship Id="rId1" Type="http://schemas.openxmlformats.org/officeDocument/2006/relationships/styles" Target="styles.xml"/><Relationship Id="rId6" Type="http://schemas.openxmlformats.org/officeDocument/2006/relationships/hyperlink" Target="http://docs.cntd.ru/document/542615320" TargetMode="External"/><Relationship Id="rId15" Type="http://schemas.openxmlformats.org/officeDocument/2006/relationships/hyperlink" Target="http://docs.cntd.ru/document/901918398" TargetMode="External"/><Relationship Id="rId23" Type="http://schemas.openxmlformats.org/officeDocument/2006/relationships/hyperlink" Target="http://docs.cntd.ru/document/551789867" TargetMode="External"/><Relationship Id="rId28" Type="http://schemas.openxmlformats.org/officeDocument/2006/relationships/hyperlink" Target="http://docs.cntd.ru/document/420369719" TargetMode="External"/><Relationship Id="rId36" Type="http://schemas.openxmlformats.org/officeDocument/2006/relationships/hyperlink" Target="http://docs.cntd.ru/document/551723831" TargetMode="External"/><Relationship Id="rId49" Type="http://schemas.openxmlformats.org/officeDocument/2006/relationships/hyperlink" Target="http://docs.cntd.ru/document/901732423" TargetMode="External"/><Relationship Id="rId57" Type="http://schemas.openxmlformats.org/officeDocument/2006/relationships/hyperlink" Target="http://docs.cntd.ru/document/901732423" TargetMode="External"/><Relationship Id="rId106" Type="http://schemas.openxmlformats.org/officeDocument/2006/relationships/hyperlink" Target="http://docs.cntd.ru/document/554165013" TargetMode="External"/><Relationship Id="rId114" Type="http://schemas.openxmlformats.org/officeDocument/2006/relationships/hyperlink" Target="http://docs.cntd.ru/document/554165013" TargetMode="External"/><Relationship Id="rId119" Type="http://schemas.openxmlformats.org/officeDocument/2006/relationships/hyperlink" Target="http://docs.cntd.ru/document/554165013" TargetMode="External"/><Relationship Id="rId127" Type="http://schemas.openxmlformats.org/officeDocument/2006/relationships/hyperlink" Target="http://docs.cntd.ru/document/542615320" TargetMode="External"/><Relationship Id="rId10" Type="http://schemas.openxmlformats.org/officeDocument/2006/relationships/hyperlink" Target="http://docs.cntd.ru/document/902105548" TargetMode="External"/><Relationship Id="rId31" Type="http://schemas.openxmlformats.org/officeDocument/2006/relationships/hyperlink" Target="http://docs.cntd.ru/document/542615320" TargetMode="External"/><Relationship Id="rId44" Type="http://schemas.openxmlformats.org/officeDocument/2006/relationships/hyperlink" Target="http://docs.cntd.ru/document/901918398" TargetMode="External"/><Relationship Id="rId52" Type="http://schemas.openxmlformats.org/officeDocument/2006/relationships/hyperlink" Target="http://docs.cntd.ru/document/901782478" TargetMode="External"/><Relationship Id="rId60" Type="http://schemas.openxmlformats.org/officeDocument/2006/relationships/hyperlink" Target="http://docs.cntd.ru/document/551723831" TargetMode="External"/><Relationship Id="rId65" Type="http://schemas.openxmlformats.org/officeDocument/2006/relationships/hyperlink" Target="http://docs.cntd.ru/document/901732423" TargetMode="External"/><Relationship Id="rId73" Type="http://schemas.openxmlformats.org/officeDocument/2006/relationships/hyperlink" Target="http://docs.cntd.ru/document/420332281" TargetMode="External"/><Relationship Id="rId78" Type="http://schemas.openxmlformats.org/officeDocument/2006/relationships/hyperlink" Target="http://docs.cntd.ru/document/554165013" TargetMode="External"/><Relationship Id="rId81" Type="http://schemas.openxmlformats.org/officeDocument/2006/relationships/hyperlink" Target="http://docs.cntd.ru/document/420332281" TargetMode="External"/><Relationship Id="rId86" Type="http://schemas.openxmlformats.org/officeDocument/2006/relationships/hyperlink" Target="http://docs.cntd.ru/document/551723831" TargetMode="External"/><Relationship Id="rId94" Type="http://schemas.openxmlformats.org/officeDocument/2006/relationships/hyperlink" Target="http://docs.cntd.ru/document/554165013" TargetMode="External"/><Relationship Id="rId99" Type="http://schemas.openxmlformats.org/officeDocument/2006/relationships/hyperlink" Target="http://docs.cntd.ru/document/554165013" TargetMode="External"/><Relationship Id="rId101" Type="http://schemas.openxmlformats.org/officeDocument/2006/relationships/hyperlink" Target="http://docs.cntd.ru/document/554165013" TargetMode="External"/><Relationship Id="rId122" Type="http://schemas.openxmlformats.org/officeDocument/2006/relationships/hyperlink" Target="http://docs.cntd.ru/document/554165013" TargetMode="External"/><Relationship Id="rId130" Type="http://schemas.openxmlformats.org/officeDocument/2006/relationships/hyperlink" Target="http://docs.cntd.ru/document/542616716" TargetMode="External"/><Relationship Id="rId135" Type="http://schemas.openxmlformats.org/officeDocument/2006/relationships/hyperlink" Target="http://docs.cntd.ru/document/554165013" TargetMode="External"/><Relationship Id="rId143" Type="http://schemas.openxmlformats.org/officeDocument/2006/relationships/hyperlink" Target="http://docs.cntd.ru/document/436742248" TargetMode="External"/><Relationship Id="rId148" Type="http://schemas.openxmlformats.org/officeDocument/2006/relationships/hyperlink" Target="http://docs.cntd.ru/document/420332281" TargetMode="External"/><Relationship Id="rId151" Type="http://schemas.openxmlformats.org/officeDocument/2006/relationships/hyperlink" Target="http://docs.cntd.ru/document/420332281" TargetMode="External"/><Relationship Id="rId156" Type="http://schemas.openxmlformats.org/officeDocument/2006/relationships/theme" Target="theme/theme1.xml"/><Relationship Id="rId4" Type="http://schemas.openxmlformats.org/officeDocument/2006/relationships/hyperlink" Target="http://docs.cntd.ru/document/420332281" TargetMode="External"/><Relationship Id="rId9" Type="http://schemas.openxmlformats.org/officeDocument/2006/relationships/hyperlink" Target="http://docs.cntd.ru/document/901918398" TargetMode="External"/><Relationship Id="rId13" Type="http://schemas.openxmlformats.org/officeDocument/2006/relationships/hyperlink" Target="http://docs.cntd.ru/document/436742248" TargetMode="External"/><Relationship Id="rId18" Type="http://schemas.openxmlformats.org/officeDocument/2006/relationships/hyperlink" Target="http://docs.cntd.ru/document/901918398" TargetMode="External"/><Relationship Id="rId39" Type="http://schemas.openxmlformats.org/officeDocument/2006/relationships/hyperlink" Target="http://docs.cntd.ru/document/551723831" TargetMode="External"/><Relationship Id="rId109" Type="http://schemas.openxmlformats.org/officeDocument/2006/relationships/hyperlink" Target="http://docs.cntd.ru/document/554165013" TargetMode="External"/><Relationship Id="rId34" Type="http://schemas.openxmlformats.org/officeDocument/2006/relationships/hyperlink" Target="http://docs.cntd.ru/document/420332281" TargetMode="External"/><Relationship Id="rId50" Type="http://schemas.openxmlformats.org/officeDocument/2006/relationships/hyperlink" Target="http://docs.cntd.ru/document/901732423" TargetMode="External"/><Relationship Id="rId55" Type="http://schemas.openxmlformats.org/officeDocument/2006/relationships/hyperlink" Target="http://docs.cntd.ru/document/551723831" TargetMode="External"/><Relationship Id="rId76" Type="http://schemas.openxmlformats.org/officeDocument/2006/relationships/hyperlink" Target="http://docs.cntd.ru/document/542615320" TargetMode="External"/><Relationship Id="rId97" Type="http://schemas.openxmlformats.org/officeDocument/2006/relationships/hyperlink" Target="http://docs.cntd.ru/document/554165013" TargetMode="External"/><Relationship Id="rId104" Type="http://schemas.openxmlformats.org/officeDocument/2006/relationships/hyperlink" Target="http://docs.cntd.ru/document/554165013" TargetMode="External"/><Relationship Id="rId120" Type="http://schemas.openxmlformats.org/officeDocument/2006/relationships/hyperlink" Target="http://docs.cntd.ru/document/554165013" TargetMode="External"/><Relationship Id="rId125" Type="http://schemas.openxmlformats.org/officeDocument/2006/relationships/hyperlink" Target="http://docs.cntd.ru/document/554165013" TargetMode="External"/><Relationship Id="rId141" Type="http://schemas.openxmlformats.org/officeDocument/2006/relationships/hyperlink" Target="http://docs.cntd.ru/document/436742248" TargetMode="External"/><Relationship Id="rId146" Type="http://schemas.openxmlformats.org/officeDocument/2006/relationships/hyperlink" Target="http://docs.cntd.ru/document/554165013" TargetMode="External"/><Relationship Id="rId7" Type="http://schemas.openxmlformats.org/officeDocument/2006/relationships/hyperlink" Target="http://docs.cntd.ru/document/551723831" TargetMode="External"/><Relationship Id="rId71" Type="http://schemas.openxmlformats.org/officeDocument/2006/relationships/hyperlink" Target="http://docs.cntd.ru/document/420332281" TargetMode="External"/><Relationship Id="rId92" Type="http://schemas.openxmlformats.org/officeDocument/2006/relationships/hyperlink" Target="http://docs.cntd.ru/document/554165013" TargetMode="External"/><Relationship Id="rId2" Type="http://schemas.openxmlformats.org/officeDocument/2006/relationships/settings" Target="settings.xml"/><Relationship Id="rId29" Type="http://schemas.openxmlformats.org/officeDocument/2006/relationships/hyperlink" Target="http://docs.cntd.ru/document/420369719" TargetMode="External"/><Relationship Id="rId24" Type="http://schemas.openxmlformats.org/officeDocument/2006/relationships/hyperlink" Target="http://docs.cntd.ru/document/554165013" TargetMode="External"/><Relationship Id="rId40" Type="http://schemas.openxmlformats.org/officeDocument/2006/relationships/hyperlink" Target="http://docs.cntd.ru/document/551723831" TargetMode="External"/><Relationship Id="rId45" Type="http://schemas.openxmlformats.org/officeDocument/2006/relationships/hyperlink" Target="http://docs.cntd.ru/document/901732423" TargetMode="External"/><Relationship Id="rId66" Type="http://schemas.openxmlformats.org/officeDocument/2006/relationships/hyperlink" Target="http://docs.cntd.ru/document/901732423" TargetMode="External"/><Relationship Id="rId87" Type="http://schemas.openxmlformats.org/officeDocument/2006/relationships/hyperlink" Target="http://docs.cntd.ru/document/554165013" TargetMode="External"/><Relationship Id="rId110" Type="http://schemas.openxmlformats.org/officeDocument/2006/relationships/hyperlink" Target="http://docs.cntd.ru/document/554165013" TargetMode="External"/><Relationship Id="rId115" Type="http://schemas.openxmlformats.org/officeDocument/2006/relationships/hyperlink" Target="http://docs.cntd.ru/document/554165013" TargetMode="External"/><Relationship Id="rId131" Type="http://schemas.openxmlformats.org/officeDocument/2006/relationships/hyperlink" Target="http://docs.cntd.ru/document/542615320" TargetMode="External"/><Relationship Id="rId136" Type="http://schemas.openxmlformats.org/officeDocument/2006/relationships/hyperlink" Target="http://docs.cntd.ru/document/551723831" TargetMode="External"/><Relationship Id="rId61" Type="http://schemas.openxmlformats.org/officeDocument/2006/relationships/hyperlink" Target="http://docs.cntd.ru/document/554165013" TargetMode="External"/><Relationship Id="rId82" Type="http://schemas.openxmlformats.org/officeDocument/2006/relationships/hyperlink" Target="http://docs.cntd.ru/document/420332281" TargetMode="External"/><Relationship Id="rId152" Type="http://schemas.openxmlformats.org/officeDocument/2006/relationships/hyperlink" Target="http://docs.cntd.ru/document/436742248" TargetMode="External"/><Relationship Id="rId19" Type="http://schemas.openxmlformats.org/officeDocument/2006/relationships/hyperlink" Target="http://docs.cntd.ru/document/901918398" TargetMode="External"/><Relationship Id="rId14" Type="http://schemas.openxmlformats.org/officeDocument/2006/relationships/hyperlink" Target="http://docs.cntd.ru/document/901918398" TargetMode="External"/><Relationship Id="rId30" Type="http://schemas.openxmlformats.org/officeDocument/2006/relationships/hyperlink" Target="http://docs.cntd.ru/document/436766014" TargetMode="External"/><Relationship Id="rId35" Type="http://schemas.openxmlformats.org/officeDocument/2006/relationships/hyperlink" Target="http://docs.cntd.ru/document/551723831" TargetMode="External"/><Relationship Id="rId56" Type="http://schemas.openxmlformats.org/officeDocument/2006/relationships/hyperlink" Target="http://docs.cntd.ru/document/901732423" TargetMode="External"/><Relationship Id="rId77" Type="http://schemas.openxmlformats.org/officeDocument/2006/relationships/hyperlink" Target="http://docs.cntd.ru/document/554165013" TargetMode="External"/><Relationship Id="rId100" Type="http://schemas.openxmlformats.org/officeDocument/2006/relationships/hyperlink" Target="http://docs.cntd.ru/document/554165013" TargetMode="External"/><Relationship Id="rId105" Type="http://schemas.openxmlformats.org/officeDocument/2006/relationships/hyperlink" Target="http://docs.cntd.ru/document/554165013" TargetMode="External"/><Relationship Id="rId126" Type="http://schemas.openxmlformats.org/officeDocument/2006/relationships/hyperlink" Target="http://docs.cntd.ru/document/554165013" TargetMode="External"/><Relationship Id="rId147" Type="http://schemas.openxmlformats.org/officeDocument/2006/relationships/hyperlink" Target="http://docs.cntd.ru/document/554165013" TargetMode="External"/><Relationship Id="rId8" Type="http://schemas.openxmlformats.org/officeDocument/2006/relationships/hyperlink" Target="http://docs.cntd.ru/document/554165013" TargetMode="External"/><Relationship Id="rId51" Type="http://schemas.openxmlformats.org/officeDocument/2006/relationships/hyperlink" Target="http://docs.cntd.ru/document/901782478" TargetMode="External"/><Relationship Id="rId72" Type="http://schemas.openxmlformats.org/officeDocument/2006/relationships/hyperlink" Target="http://docs.cntd.ru/document/420332281" TargetMode="External"/><Relationship Id="rId93" Type="http://schemas.openxmlformats.org/officeDocument/2006/relationships/hyperlink" Target="http://docs.cntd.ru/document/554165013" TargetMode="External"/><Relationship Id="rId98" Type="http://schemas.openxmlformats.org/officeDocument/2006/relationships/hyperlink" Target="http://docs.cntd.ru/document/554165013" TargetMode="External"/><Relationship Id="rId121" Type="http://schemas.openxmlformats.org/officeDocument/2006/relationships/hyperlink" Target="http://docs.cntd.ru/document/554165013" TargetMode="External"/><Relationship Id="rId142" Type="http://schemas.openxmlformats.org/officeDocument/2006/relationships/hyperlink" Target="http://docs.cntd.ru/document/55172383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29746</Words>
  <Characters>169556</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магазин</cp:lastModifiedBy>
  <cp:revision>3</cp:revision>
  <dcterms:created xsi:type="dcterms:W3CDTF">2019-05-27T20:31:00Z</dcterms:created>
  <dcterms:modified xsi:type="dcterms:W3CDTF">2019-05-27T21:00:00Z</dcterms:modified>
</cp:coreProperties>
</file>